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5C6D" w14:textId="79C4021F" w:rsidR="002402A3" w:rsidRPr="002402A3" w:rsidRDefault="00A20B5B" w:rsidP="002402A3">
      <w:pPr>
        <w:widowControl w:val="0"/>
        <w:suppressAutoHyphens w:val="0"/>
        <w:autoSpaceDE w:val="0"/>
        <w:jc w:val="right"/>
        <w:textAlignment w:val="auto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2402A3" w:rsidRPr="002402A3">
        <w:rPr>
          <w:rFonts w:ascii="Calibri" w:hAnsi="Calibri" w:cs="Calibri"/>
          <w:sz w:val="22"/>
          <w:szCs w:val="22"/>
          <w:lang w:eastAsia="x-none"/>
        </w:rPr>
        <w:t>Załącznik do PPU</w:t>
      </w:r>
    </w:p>
    <w:p w14:paraId="60883142" w14:textId="77777777" w:rsidR="002402A3" w:rsidRPr="002402A3" w:rsidRDefault="002402A3" w:rsidP="002402A3">
      <w:pPr>
        <w:jc w:val="center"/>
        <w:rPr>
          <w:rFonts w:cs="Calibri"/>
          <w:b/>
          <w:bCs/>
          <w:sz w:val="22"/>
          <w:szCs w:val="22"/>
        </w:rPr>
      </w:pPr>
    </w:p>
    <w:p w14:paraId="5109C2B9" w14:textId="26703CD2" w:rsidR="002402A3" w:rsidRPr="00B21ADD" w:rsidRDefault="002402A3" w:rsidP="00B21ADD">
      <w:pPr>
        <w:spacing w:line="360" w:lineRule="auto"/>
        <w:rPr>
          <w:rFonts w:ascii="Calibri" w:eastAsia="Calibri" w:hAnsi="Calibri" w:cs="Calibri"/>
          <w:b/>
          <w:bCs/>
        </w:rPr>
      </w:pPr>
      <w:r w:rsidRPr="00B21ADD">
        <w:rPr>
          <w:rFonts w:ascii="Calibri" w:hAnsi="Calibri" w:cs="Calibri"/>
          <w:b/>
          <w:bCs/>
        </w:rPr>
        <w:t>OPIS PRZEDMIOTU ZAMÓWIENIA</w:t>
      </w:r>
    </w:p>
    <w:p w14:paraId="7E801F7A" w14:textId="77777777" w:rsidR="002402A3" w:rsidRPr="00B21ADD" w:rsidRDefault="002402A3" w:rsidP="00B21ADD">
      <w:pPr>
        <w:spacing w:line="360" w:lineRule="auto"/>
        <w:rPr>
          <w:rFonts w:ascii="Calibri" w:eastAsia="Calibri" w:hAnsi="Calibri" w:cs="Calibri"/>
          <w:b/>
        </w:rPr>
      </w:pPr>
      <w:bookmarkStart w:id="0" w:name="_Hlk2857664"/>
      <w:bookmarkStart w:id="1" w:name="_Hlk2826805"/>
      <w:bookmarkStart w:id="2" w:name="_Hlk1834292"/>
    </w:p>
    <w:p w14:paraId="14447738" w14:textId="0955AB40" w:rsidR="002402A3" w:rsidRPr="00B21ADD" w:rsidRDefault="002402A3" w:rsidP="00B21ADD">
      <w:pPr>
        <w:spacing w:line="360" w:lineRule="auto"/>
        <w:rPr>
          <w:rFonts w:ascii="Calibri" w:eastAsia="Calibri" w:hAnsi="Calibri" w:cs="Calibri"/>
          <w:b/>
        </w:rPr>
      </w:pPr>
      <w:r w:rsidRPr="00B21ADD">
        <w:rPr>
          <w:rFonts w:ascii="Calibri" w:eastAsia="Calibri" w:hAnsi="Calibri" w:cs="Calibri"/>
          <w:b/>
        </w:rPr>
        <w:t xml:space="preserve">Organizacja i przeprowadzenie cyklu spotkań o charakterze integracyjnym dla uczniów </w:t>
      </w:r>
      <w:r w:rsidR="00B21ADD">
        <w:rPr>
          <w:rFonts w:ascii="Calibri" w:eastAsia="Calibri" w:hAnsi="Calibri" w:cs="Calibri"/>
          <w:b/>
        </w:rPr>
        <w:br/>
      </w:r>
      <w:r w:rsidRPr="00B21ADD">
        <w:rPr>
          <w:rFonts w:ascii="Calibri" w:eastAsia="Calibri" w:hAnsi="Calibri" w:cs="Calibri"/>
          <w:b/>
        </w:rPr>
        <w:t xml:space="preserve">w szkołach podstawowych i ponadpodstawowych z województwa opolskiego </w:t>
      </w:r>
      <w:bookmarkStart w:id="3" w:name="_Hlk121829542"/>
      <w:bookmarkEnd w:id="0"/>
    </w:p>
    <w:bookmarkEnd w:id="3"/>
    <w:p w14:paraId="219E6867" w14:textId="77777777" w:rsidR="002402A3" w:rsidRPr="00B21ADD" w:rsidRDefault="002402A3" w:rsidP="00B21ADD">
      <w:pPr>
        <w:spacing w:line="360" w:lineRule="auto"/>
        <w:rPr>
          <w:rFonts w:ascii="Calibri" w:eastAsia="Calibri" w:hAnsi="Calibri" w:cs="Calibri"/>
        </w:rPr>
      </w:pPr>
    </w:p>
    <w:p w14:paraId="122DBE45" w14:textId="77777777" w:rsidR="002402A3" w:rsidRPr="00B21ADD" w:rsidRDefault="002402A3" w:rsidP="00B21ADD">
      <w:pPr>
        <w:numPr>
          <w:ilvl w:val="0"/>
          <w:numId w:val="20"/>
        </w:numPr>
        <w:suppressAutoHyphens w:val="0"/>
        <w:autoSpaceDN/>
        <w:spacing w:line="360" w:lineRule="auto"/>
        <w:ind w:left="284" w:hanging="284"/>
        <w:textAlignment w:val="auto"/>
        <w:rPr>
          <w:rFonts w:ascii="Calibri" w:eastAsia="Calibri" w:hAnsi="Calibri" w:cs="Calibri"/>
          <w:b/>
        </w:rPr>
      </w:pPr>
      <w:bookmarkStart w:id="4" w:name="_Hlk124931615"/>
      <w:bookmarkEnd w:id="1"/>
      <w:bookmarkEnd w:id="2"/>
      <w:r w:rsidRPr="00B21ADD">
        <w:rPr>
          <w:rFonts w:ascii="Calibri" w:eastAsia="Calibri" w:hAnsi="Calibri" w:cs="Calibri"/>
          <w:b/>
        </w:rPr>
        <w:t>Wymagania podstawowe</w:t>
      </w:r>
      <w:bookmarkEnd w:id="4"/>
      <w:r w:rsidRPr="00B21ADD">
        <w:rPr>
          <w:rFonts w:ascii="Calibri" w:eastAsia="Calibri" w:hAnsi="Calibri" w:cs="Calibri"/>
          <w:b/>
        </w:rPr>
        <w:t>:</w:t>
      </w:r>
    </w:p>
    <w:p w14:paraId="7FE92418" w14:textId="77777777" w:rsidR="002402A3" w:rsidRPr="00B21ADD" w:rsidRDefault="002402A3" w:rsidP="00B21ADD">
      <w:pPr>
        <w:spacing w:line="360" w:lineRule="auto"/>
        <w:ind w:left="1080"/>
        <w:rPr>
          <w:rFonts w:ascii="Calibri" w:eastAsia="Calibri" w:hAnsi="Calibri" w:cs="Calibri"/>
          <w:b/>
        </w:rPr>
      </w:pPr>
    </w:p>
    <w:p w14:paraId="2E1AB46A" w14:textId="61AEF041" w:rsidR="002402A3" w:rsidRPr="00B21ADD" w:rsidRDefault="002402A3" w:rsidP="00B21ADD">
      <w:pPr>
        <w:numPr>
          <w:ilvl w:val="0"/>
          <w:numId w:val="22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bookmarkStart w:id="5" w:name="_Hlk2856260"/>
      <w:r w:rsidRPr="00B21ADD">
        <w:rPr>
          <w:rFonts w:ascii="Calibri" w:hAnsi="Calibri" w:cs="Calibri"/>
        </w:rPr>
        <w:t xml:space="preserve">Przedmiotem zamówienia jest realizacja </w:t>
      </w:r>
      <w:r w:rsidR="00B21ADD">
        <w:rPr>
          <w:rFonts w:ascii="Calibri" w:hAnsi="Calibri" w:cs="Calibri"/>
        </w:rPr>
        <w:t>13</w:t>
      </w:r>
      <w:r w:rsidRPr="00B21ADD">
        <w:rPr>
          <w:rFonts w:ascii="Calibri" w:hAnsi="Calibri" w:cs="Calibri"/>
        </w:rPr>
        <w:t xml:space="preserve"> spotkań o charakterze integracyjnym dla uczniów w szkołach podstawowych i ponadpodstawowych z województwa opolskiego w ramach projektu pn. „Opolskie Gościnne – Wsparcie  integracji społecznej  obywateli państw trzecic</w:t>
      </w:r>
      <w:r w:rsidR="00DE7E76" w:rsidRPr="00B21ADD">
        <w:rPr>
          <w:rFonts w:ascii="Calibri" w:hAnsi="Calibri" w:cs="Calibri"/>
        </w:rPr>
        <w:t>h</w:t>
      </w:r>
      <w:r w:rsidRPr="00B21ADD">
        <w:rPr>
          <w:rFonts w:ascii="Calibri" w:hAnsi="Calibri" w:cs="Calibri"/>
        </w:rPr>
        <w:t xml:space="preserve">” </w:t>
      </w:r>
      <w:r w:rsidRPr="00B21ADD">
        <w:rPr>
          <w:rFonts w:ascii="Calibri" w:hAnsi="Calibri" w:cs="Calibri"/>
          <w:lang w:eastAsia="x-none"/>
        </w:rPr>
        <w:t xml:space="preserve">finansowanego z programu </w:t>
      </w:r>
      <w:r w:rsidRPr="00B21ADD">
        <w:rPr>
          <w:rFonts w:ascii="Calibri" w:hAnsi="Calibri" w:cs="Calibri"/>
          <w:i/>
          <w:iCs/>
          <w:lang w:eastAsia="x-none"/>
        </w:rPr>
        <w:t>Fundusze Europejskie dla Opolskiego 2021-2027</w:t>
      </w:r>
      <w:r w:rsidRPr="00B21ADD">
        <w:rPr>
          <w:rFonts w:ascii="Calibri" w:hAnsi="Calibri" w:cs="Calibri"/>
          <w:bCs/>
        </w:rPr>
        <w:t>, dalej jako spotkania.</w:t>
      </w:r>
    </w:p>
    <w:p w14:paraId="51881E8C" w14:textId="184361E7" w:rsidR="002402A3" w:rsidRPr="00B21ADD" w:rsidRDefault="002402A3" w:rsidP="00B21ADD">
      <w:pPr>
        <w:numPr>
          <w:ilvl w:val="0"/>
          <w:numId w:val="22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Spotkania zostaną zorganizowane w okresie od dnia zawarcia umowy do </w:t>
      </w:r>
      <w:r w:rsidR="00B21ADD">
        <w:rPr>
          <w:rFonts w:ascii="Calibri" w:hAnsi="Calibri" w:cs="Calibri"/>
        </w:rPr>
        <w:t>2</w:t>
      </w:r>
      <w:r w:rsidRPr="00B21ADD">
        <w:rPr>
          <w:rFonts w:ascii="Calibri" w:hAnsi="Calibri" w:cs="Calibri"/>
        </w:rPr>
        <w:t xml:space="preserve">0 </w:t>
      </w:r>
      <w:r w:rsidR="00B21ADD">
        <w:rPr>
          <w:rFonts w:ascii="Calibri" w:hAnsi="Calibri" w:cs="Calibri"/>
        </w:rPr>
        <w:t>marca</w:t>
      </w:r>
      <w:r w:rsidRPr="00B21ADD">
        <w:rPr>
          <w:rFonts w:ascii="Calibri" w:hAnsi="Calibri" w:cs="Calibri"/>
        </w:rPr>
        <w:t xml:space="preserve"> 202</w:t>
      </w:r>
      <w:r w:rsidR="00B21ADD">
        <w:rPr>
          <w:rFonts w:ascii="Calibri" w:hAnsi="Calibri" w:cs="Calibri"/>
        </w:rPr>
        <w:t>6</w:t>
      </w:r>
      <w:r w:rsidRPr="00B21ADD">
        <w:rPr>
          <w:rFonts w:ascii="Calibri" w:hAnsi="Calibri" w:cs="Calibri"/>
        </w:rPr>
        <w:t xml:space="preserve"> r. przy czym </w:t>
      </w:r>
      <w:r w:rsidRPr="00B21ADD">
        <w:rPr>
          <w:rFonts w:ascii="Calibri" w:eastAsia="Calibri" w:hAnsi="Calibri" w:cs="Calibri"/>
        </w:rPr>
        <w:t xml:space="preserve">Wykonawca zobowiązany jest do rozesłania informacji o planowanych spotkaniach, rekrutacji uczestników (poprzez szkoły) oraz przeprowadzenia minimum jednego spotkania maksymalnie do </w:t>
      </w:r>
      <w:r w:rsidR="00B21ADD">
        <w:rPr>
          <w:rFonts w:ascii="Calibri" w:eastAsia="Calibri" w:hAnsi="Calibri" w:cs="Calibri"/>
        </w:rPr>
        <w:t>2</w:t>
      </w:r>
      <w:r w:rsidRPr="00B21ADD">
        <w:rPr>
          <w:rFonts w:ascii="Calibri" w:eastAsia="Calibri" w:hAnsi="Calibri" w:cs="Calibri"/>
        </w:rPr>
        <w:t xml:space="preserve">0 dni od dnia zawarcia umowy. </w:t>
      </w:r>
    </w:p>
    <w:p w14:paraId="6E08CB1B" w14:textId="77777777" w:rsidR="002402A3" w:rsidRPr="00B21ADD" w:rsidRDefault="002402A3" w:rsidP="00B21ADD">
      <w:pPr>
        <w:numPr>
          <w:ilvl w:val="0"/>
          <w:numId w:val="22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>Spotkania</w:t>
      </w:r>
      <w:r w:rsidRPr="00B21ADD">
        <w:rPr>
          <w:rFonts w:ascii="Calibri" w:hAnsi="Calibri" w:cs="Calibri"/>
        </w:rPr>
        <w:t xml:space="preserve"> nie mogą odbywać się w okresie ferii szkolnych, świątecznych oraz </w:t>
      </w:r>
      <w:r w:rsidRPr="00B21ADD">
        <w:rPr>
          <w:rFonts w:ascii="Calibri" w:hAnsi="Calibri" w:cs="Calibri"/>
        </w:rPr>
        <w:br/>
        <w:t>w tygodniach, w których odbywają się inne święta (np. 1, 3 maja).</w:t>
      </w:r>
      <w:bookmarkEnd w:id="5"/>
    </w:p>
    <w:p w14:paraId="6264BA60" w14:textId="596D9657" w:rsidR="002402A3" w:rsidRPr="00B21ADD" w:rsidRDefault="002402A3" w:rsidP="00B21ADD">
      <w:pPr>
        <w:numPr>
          <w:ilvl w:val="0"/>
          <w:numId w:val="22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>Przedmiot zamówienia jest realizowany na potrzeby projektu pt. „</w:t>
      </w:r>
      <w:r w:rsidR="00DE7E76" w:rsidRPr="00B21ADD">
        <w:rPr>
          <w:rFonts w:ascii="Calibri" w:hAnsi="Calibri" w:cs="Calibri"/>
        </w:rPr>
        <w:t>Opolskie Gościnne – Wsparcie integracji społecznej obywateli państw trzecich</w:t>
      </w:r>
      <w:r w:rsidRPr="00B21ADD">
        <w:rPr>
          <w:rFonts w:ascii="Calibri" w:eastAsia="Calibri" w:hAnsi="Calibri" w:cs="Calibri"/>
        </w:rPr>
        <w:t xml:space="preserve">” realizowanego </w:t>
      </w:r>
      <w:r w:rsidR="00DE7E76" w:rsidRPr="00B21ADD">
        <w:rPr>
          <w:rFonts w:ascii="Calibri" w:eastAsia="Calibri" w:hAnsi="Calibri" w:cs="Calibri"/>
        </w:rPr>
        <w:t>ze</w:t>
      </w:r>
      <w:r w:rsidRPr="00B21ADD">
        <w:rPr>
          <w:rFonts w:ascii="Calibri" w:eastAsia="Calibri" w:hAnsi="Calibri" w:cs="Calibri"/>
        </w:rPr>
        <w:t xml:space="preserve"> </w:t>
      </w:r>
      <w:r w:rsidR="00DE7E76" w:rsidRPr="00B21ADD">
        <w:rPr>
          <w:rFonts w:ascii="Calibri" w:eastAsia="Calibri" w:hAnsi="Calibri" w:cs="Calibri"/>
        </w:rPr>
        <w:t>środków Europejskiego Funduszu Społecznego Plus w ramach Funduszy Europejskich dla Opolskiego 2021-2027.</w:t>
      </w:r>
    </w:p>
    <w:p w14:paraId="4D4EE08C" w14:textId="77777777" w:rsidR="002402A3" w:rsidRPr="00B21ADD" w:rsidRDefault="002402A3" w:rsidP="00B21ADD">
      <w:pPr>
        <w:spacing w:line="360" w:lineRule="auto"/>
        <w:ind w:left="284"/>
        <w:rPr>
          <w:rFonts w:ascii="Calibri" w:eastAsia="Calibri" w:hAnsi="Calibri" w:cs="Calibri"/>
        </w:rPr>
      </w:pPr>
    </w:p>
    <w:p w14:paraId="6609355F" w14:textId="77777777" w:rsidR="002402A3" w:rsidRPr="00B21ADD" w:rsidRDefault="002402A3" w:rsidP="00B21ADD">
      <w:pPr>
        <w:numPr>
          <w:ilvl w:val="0"/>
          <w:numId w:val="20"/>
        </w:numPr>
        <w:suppressAutoHyphens w:val="0"/>
        <w:autoSpaceDN/>
        <w:spacing w:line="360" w:lineRule="auto"/>
        <w:ind w:left="284" w:hanging="284"/>
        <w:textAlignment w:val="auto"/>
        <w:rPr>
          <w:rFonts w:ascii="Calibri" w:eastAsia="Calibri" w:hAnsi="Calibri" w:cs="Calibri"/>
          <w:b/>
        </w:rPr>
      </w:pPr>
      <w:r w:rsidRPr="00B21ADD">
        <w:rPr>
          <w:rFonts w:ascii="Calibri" w:eastAsia="Calibri" w:hAnsi="Calibri" w:cs="Calibri"/>
          <w:b/>
        </w:rPr>
        <w:t xml:space="preserve">Szczegółowe założenia </w:t>
      </w:r>
      <w:bookmarkStart w:id="6" w:name="_Hlk4355491"/>
      <w:r w:rsidRPr="00B21ADD">
        <w:rPr>
          <w:rFonts w:ascii="Calibri" w:eastAsia="Calibri" w:hAnsi="Calibri" w:cs="Calibri"/>
          <w:b/>
        </w:rPr>
        <w:t>dotyczące</w:t>
      </w:r>
      <w:r w:rsidRPr="00B21ADD">
        <w:rPr>
          <w:rFonts w:ascii="Calibri" w:hAnsi="Calibri" w:cs="Calibri"/>
          <w:b/>
        </w:rPr>
        <w:t xml:space="preserve"> </w:t>
      </w:r>
      <w:bookmarkStart w:id="7" w:name="_Hlk2863732"/>
      <w:r w:rsidRPr="00B21ADD">
        <w:rPr>
          <w:rFonts w:ascii="Calibri" w:eastAsia="Calibri" w:hAnsi="Calibri" w:cs="Calibri"/>
          <w:b/>
        </w:rPr>
        <w:t xml:space="preserve">organizacji i prowadzenia spotkań </w:t>
      </w:r>
      <w:bookmarkEnd w:id="6"/>
      <w:bookmarkEnd w:id="7"/>
      <w:r w:rsidRPr="00B21ADD">
        <w:rPr>
          <w:rFonts w:ascii="Calibri" w:eastAsia="Calibri" w:hAnsi="Calibri" w:cs="Calibri"/>
          <w:b/>
        </w:rPr>
        <w:t>integracyjnych:</w:t>
      </w:r>
    </w:p>
    <w:p w14:paraId="0A51678A" w14:textId="77777777" w:rsidR="002402A3" w:rsidRPr="00B21ADD" w:rsidRDefault="002402A3" w:rsidP="00B21ADD">
      <w:pPr>
        <w:spacing w:line="360" w:lineRule="auto"/>
        <w:ind w:left="1080"/>
        <w:rPr>
          <w:rFonts w:ascii="Calibri" w:eastAsia="Calibri" w:hAnsi="Calibri" w:cs="Calibri"/>
          <w:b/>
        </w:rPr>
      </w:pPr>
    </w:p>
    <w:p w14:paraId="6FFDCD6E" w14:textId="38918C2C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bookmarkStart w:id="8" w:name="_Hlk1837978"/>
      <w:r w:rsidRPr="00B21ADD">
        <w:rPr>
          <w:rFonts w:ascii="Calibri" w:eastAsia="Calibri" w:hAnsi="Calibri" w:cs="Calibri"/>
        </w:rPr>
        <w:t xml:space="preserve">Celem spotkań ma być przybliżanie uczniom kultury </w:t>
      </w:r>
      <w:r w:rsidR="000D6115" w:rsidRPr="00B21ADD">
        <w:rPr>
          <w:rFonts w:ascii="Calibri" w:eastAsia="Calibri" w:hAnsi="Calibri" w:cs="Calibri"/>
        </w:rPr>
        <w:t>państw niebędących członkami UE</w:t>
      </w:r>
      <w:r w:rsidRPr="00B21ADD">
        <w:rPr>
          <w:rFonts w:ascii="Calibri" w:eastAsia="Calibri" w:hAnsi="Calibri" w:cs="Calibri"/>
        </w:rPr>
        <w:t xml:space="preserve"> </w:t>
      </w:r>
      <w:r w:rsidR="00E476D9">
        <w:rPr>
          <w:rFonts w:ascii="Calibri" w:eastAsia="Calibri" w:hAnsi="Calibri" w:cs="Calibri"/>
        </w:rPr>
        <w:br/>
      </w:r>
      <w:r w:rsidRPr="00B21ADD">
        <w:rPr>
          <w:rFonts w:ascii="Calibri" w:eastAsia="Calibri" w:hAnsi="Calibri" w:cs="Calibri"/>
        </w:rPr>
        <w:t xml:space="preserve">i promocji różnorodności, </w:t>
      </w:r>
      <w:r w:rsidRPr="00B21ADD">
        <w:rPr>
          <w:rFonts w:ascii="Calibri" w:hAnsi="Calibri" w:cs="Calibri"/>
        </w:rPr>
        <w:t>budowanie płaszczyzny porozumienia i wzajemnego zrozumienia potrzeb, z poszanowaniem inności kultur, wyznania, tradycji itp</w:t>
      </w:r>
      <w:r w:rsidRPr="00B21ADD">
        <w:rPr>
          <w:rFonts w:ascii="Calibri" w:eastAsia="Calibri" w:hAnsi="Calibri" w:cs="Calibri"/>
        </w:rPr>
        <w:t>.</w:t>
      </w:r>
      <w:bookmarkStart w:id="9" w:name="_Hlk6171773"/>
      <w:r w:rsidRPr="00B21ADD">
        <w:rPr>
          <w:rFonts w:ascii="Calibri" w:eastAsia="Calibri" w:hAnsi="Calibri" w:cs="Calibri"/>
        </w:rPr>
        <w:t xml:space="preserve">, </w:t>
      </w:r>
      <w:bookmarkEnd w:id="9"/>
      <w:r w:rsidRPr="00B21ADD">
        <w:rPr>
          <w:rFonts w:ascii="Calibri" w:hAnsi="Calibri" w:cs="Calibri"/>
        </w:rPr>
        <w:t xml:space="preserve">a także wzbogacenie wiedzy na temat nieznanej dotychczas kultury, rozwianie wątpliwości dotyczących </w:t>
      </w:r>
      <w:r w:rsidRPr="00B21ADD">
        <w:rPr>
          <w:rFonts w:ascii="Calibri" w:hAnsi="Calibri" w:cs="Calibri"/>
        </w:rPr>
        <w:lastRenderedPageBreak/>
        <w:t xml:space="preserve">mitu migranta oraz możliwość zadawania pytań na temat wielokulturowości </w:t>
      </w:r>
      <w:r w:rsidR="00E476D9">
        <w:rPr>
          <w:rFonts w:ascii="Calibri" w:hAnsi="Calibri" w:cs="Calibri"/>
        </w:rPr>
        <w:br/>
      </w:r>
      <w:r w:rsidRPr="00B21ADD">
        <w:rPr>
          <w:rFonts w:ascii="Calibri" w:hAnsi="Calibri" w:cs="Calibri"/>
        </w:rPr>
        <w:t>i integracji.</w:t>
      </w:r>
      <w:r w:rsidR="002B2B8E" w:rsidRPr="00B21ADD">
        <w:rPr>
          <w:rFonts w:ascii="Calibri" w:hAnsi="Calibri" w:cs="Calibri"/>
        </w:rPr>
        <w:t xml:space="preserve"> </w:t>
      </w:r>
    </w:p>
    <w:p w14:paraId="76BEECEB" w14:textId="26401F85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>Spotkania powinny uwzględniać specyfikę terytorialną, koncentrować się na problemach, możliwościach, rozwiązaniach i danych nie tylko ogólnopolskich, ale głównie związanych z województwem opolskim.</w:t>
      </w:r>
    </w:p>
    <w:p w14:paraId="1593EC3C" w14:textId="77777777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Tematyka spotkań powinna obejmować realia życia w różnych krajach, elementy kultury </w:t>
      </w:r>
      <w:r w:rsidRPr="00B21ADD">
        <w:rPr>
          <w:rFonts w:ascii="Calibri" w:hAnsi="Calibri" w:cs="Calibri"/>
        </w:rPr>
        <w:br/>
        <w:t xml:space="preserve">i obyczaje oraz współżycie w wielokulturowym społeczeństwie. </w:t>
      </w:r>
    </w:p>
    <w:p w14:paraId="66DA6CD2" w14:textId="07668C69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Spotkania powinny być dostosowane do wieku i kompetencji uczestników. W zależności od uczestników spotkania powinny dotyczyć wątków integracji międzykulturowej, tolerancji czy migracji, w tym również tradycji, zwyczajów. </w:t>
      </w:r>
    </w:p>
    <w:p w14:paraId="648DA8E0" w14:textId="1F9C278A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Spotkania zostaną zorganizowane w szkołach podstawowych i ponadpodstawowych </w:t>
      </w:r>
      <w:r w:rsidR="002B2B8E" w:rsidRPr="00B21ADD">
        <w:rPr>
          <w:rFonts w:ascii="Calibri" w:hAnsi="Calibri" w:cs="Calibri"/>
        </w:rPr>
        <w:t>na terenie województwa opolskiego</w:t>
      </w:r>
      <w:r w:rsidR="00944C3E" w:rsidRPr="00B21ADD">
        <w:rPr>
          <w:rFonts w:ascii="Calibri" w:hAnsi="Calibri" w:cs="Calibri"/>
        </w:rPr>
        <w:t>.</w:t>
      </w:r>
    </w:p>
    <w:p w14:paraId="29948B7E" w14:textId="66D62EAD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W jednej szkole </w:t>
      </w:r>
      <w:r w:rsidR="00944C3E" w:rsidRPr="00B21ADD">
        <w:rPr>
          <w:rFonts w:ascii="Calibri" w:hAnsi="Calibri" w:cs="Calibri"/>
        </w:rPr>
        <w:t>może</w:t>
      </w:r>
      <w:r w:rsidRPr="00B21ADD">
        <w:rPr>
          <w:rFonts w:ascii="Calibri" w:hAnsi="Calibri" w:cs="Calibri"/>
        </w:rPr>
        <w:t xml:space="preserve"> zostać zorganizowane maksymalnie </w:t>
      </w:r>
      <w:r w:rsidR="00944C3E" w:rsidRPr="00B21ADD">
        <w:rPr>
          <w:rFonts w:ascii="Calibri" w:hAnsi="Calibri" w:cs="Calibri"/>
        </w:rPr>
        <w:t>1</w:t>
      </w:r>
      <w:r w:rsidRPr="00B21ADD">
        <w:rPr>
          <w:rFonts w:ascii="Calibri" w:hAnsi="Calibri" w:cs="Calibri"/>
        </w:rPr>
        <w:t xml:space="preserve"> spotkani</w:t>
      </w:r>
      <w:r w:rsidR="00944C3E" w:rsidRPr="00B21ADD">
        <w:rPr>
          <w:rFonts w:ascii="Calibri" w:hAnsi="Calibri" w:cs="Calibri"/>
        </w:rPr>
        <w:t>e</w:t>
      </w:r>
      <w:r w:rsidR="00AE6879">
        <w:rPr>
          <w:rStyle w:val="Odwoanieprzypisudolnego"/>
          <w:rFonts w:ascii="Calibri" w:hAnsi="Calibri" w:cs="Calibri"/>
        </w:rPr>
        <w:footnoteReference w:id="1"/>
      </w:r>
      <w:r w:rsidRPr="00B21ADD">
        <w:rPr>
          <w:rFonts w:ascii="Calibri" w:hAnsi="Calibri" w:cs="Calibri"/>
        </w:rPr>
        <w:t>.</w:t>
      </w:r>
      <w:bookmarkStart w:id="10" w:name="_Hlk96594582"/>
    </w:p>
    <w:p w14:paraId="42B82CC0" w14:textId="04BA80E8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Spotkania zostaną zorganizowane </w:t>
      </w:r>
      <w:r w:rsidRPr="00B21ADD">
        <w:rPr>
          <w:rFonts w:ascii="Calibri" w:eastAsia="Calibri" w:hAnsi="Calibri" w:cs="Calibri"/>
        </w:rPr>
        <w:t xml:space="preserve">na terenie całego województwa </w:t>
      </w:r>
      <w:r w:rsidR="001274D9" w:rsidRPr="00B21ADD">
        <w:rPr>
          <w:rFonts w:ascii="Calibri" w:eastAsia="Calibri" w:hAnsi="Calibri" w:cs="Calibri"/>
        </w:rPr>
        <w:t>opolskiego,</w:t>
      </w:r>
      <w:r w:rsidRPr="00B21ADD">
        <w:rPr>
          <w:rFonts w:ascii="Calibri" w:hAnsi="Calibri" w:cs="Calibri"/>
          <w:snapToGrid w:val="0"/>
        </w:rPr>
        <w:t xml:space="preserve"> przy czym co najmniej </w:t>
      </w:r>
      <w:r w:rsidR="00114AFF">
        <w:rPr>
          <w:rFonts w:ascii="Calibri" w:hAnsi="Calibri" w:cs="Calibri"/>
          <w:snapToGrid w:val="0"/>
        </w:rPr>
        <w:t xml:space="preserve">sześć </w:t>
      </w:r>
      <w:r w:rsidRPr="00B21ADD">
        <w:rPr>
          <w:rFonts w:ascii="Calibri" w:hAnsi="Calibri" w:cs="Calibri"/>
          <w:snapToGrid w:val="0"/>
        </w:rPr>
        <w:t>z nich musi zostać przeprowadzone poza miastem Opole</w:t>
      </w:r>
      <w:r w:rsidR="00DF5E97">
        <w:rPr>
          <w:rFonts w:ascii="Calibri" w:hAnsi="Calibri" w:cs="Calibri"/>
          <w:snapToGrid w:val="0"/>
        </w:rPr>
        <w:t xml:space="preserve"> np. w Nysie, Strzelcach Opolskich, Kluczborku, Namysłowie, Brzegu</w:t>
      </w:r>
      <w:r w:rsidRPr="00B21ADD">
        <w:rPr>
          <w:rFonts w:ascii="Calibri" w:hAnsi="Calibri" w:cs="Calibri"/>
          <w:snapToGrid w:val="0"/>
        </w:rPr>
        <w:t xml:space="preserve">. W sytuacji braku zapotrzebowania na organizację spotkań poza miastem Opole, </w:t>
      </w:r>
      <w:r w:rsidR="00AA1D11">
        <w:rPr>
          <w:rFonts w:ascii="Calibri" w:hAnsi="Calibri" w:cs="Calibri"/>
          <w:snapToGrid w:val="0"/>
        </w:rPr>
        <w:t xml:space="preserve">za pisemną zgodą Zamawiającego </w:t>
      </w:r>
      <w:r w:rsidRPr="00B21ADD">
        <w:rPr>
          <w:rFonts w:ascii="Calibri" w:hAnsi="Calibri" w:cs="Calibri"/>
          <w:snapToGrid w:val="0"/>
        </w:rPr>
        <w:t>dopuszcza się możliwość ich przeprowadzenia tylko na terenie miasta Opole</w:t>
      </w:r>
      <w:r w:rsidR="00944C3E" w:rsidRPr="00B21ADD">
        <w:rPr>
          <w:rFonts w:ascii="Calibri" w:hAnsi="Calibri" w:cs="Calibri"/>
          <w:snapToGrid w:val="0"/>
        </w:rPr>
        <w:t xml:space="preserve">. </w:t>
      </w:r>
      <w:r w:rsidRPr="00B21ADD">
        <w:rPr>
          <w:rFonts w:ascii="Calibri" w:hAnsi="Calibri" w:cs="Calibri"/>
          <w:snapToGrid w:val="0"/>
        </w:rPr>
        <w:t xml:space="preserve">Wykonawca musi </w:t>
      </w:r>
      <w:r w:rsidR="00AA1D11">
        <w:rPr>
          <w:rFonts w:ascii="Calibri" w:hAnsi="Calibri" w:cs="Calibri"/>
          <w:snapToGrid w:val="0"/>
        </w:rPr>
        <w:t xml:space="preserve">pisemnie </w:t>
      </w:r>
      <w:r w:rsidR="00DD6DCE">
        <w:rPr>
          <w:rFonts w:ascii="Calibri" w:hAnsi="Calibri" w:cs="Calibri"/>
          <w:snapToGrid w:val="0"/>
        </w:rPr>
        <w:t xml:space="preserve">uzasadnić i </w:t>
      </w:r>
      <w:r w:rsidRPr="00B21ADD">
        <w:rPr>
          <w:rFonts w:ascii="Calibri" w:hAnsi="Calibri" w:cs="Calibri"/>
          <w:snapToGrid w:val="0"/>
        </w:rPr>
        <w:t>udokumentować brak możliwości spełnienia powyższego wymogu.</w:t>
      </w:r>
    </w:p>
    <w:p w14:paraId="2E99A2A2" w14:textId="77777777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Czas trwania jednego spotkania to 3 godziny lekcyjne. </w:t>
      </w:r>
      <w:bookmarkEnd w:id="10"/>
    </w:p>
    <w:p w14:paraId="5700F55F" w14:textId="77777777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>W spotkaniu uczestniczyć musi minimum jeden nauczyciel.</w:t>
      </w:r>
    </w:p>
    <w:p w14:paraId="7AAF39C8" w14:textId="318892F8" w:rsidR="00EF01A3" w:rsidRDefault="002402A3" w:rsidP="00EF01A3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EF01A3">
        <w:rPr>
          <w:rFonts w:ascii="Calibri" w:hAnsi="Calibri" w:cs="Calibri"/>
        </w:rPr>
        <w:t>Planowana ilość uczestników jednego spotkania to</w:t>
      </w:r>
      <w:r w:rsidR="003A4772" w:rsidRPr="00EF01A3">
        <w:rPr>
          <w:rFonts w:ascii="Calibri" w:hAnsi="Calibri" w:cs="Calibri"/>
        </w:rPr>
        <w:t xml:space="preserve"> minimum</w:t>
      </w:r>
      <w:r w:rsidRPr="00EF01A3">
        <w:rPr>
          <w:rFonts w:ascii="Calibri" w:hAnsi="Calibri" w:cs="Calibri"/>
        </w:rPr>
        <w:t xml:space="preserve"> </w:t>
      </w:r>
      <w:r w:rsidRPr="00EF01A3">
        <w:rPr>
          <w:rFonts w:ascii="Calibri" w:hAnsi="Calibri" w:cs="Calibri"/>
          <w:lang w:val="uk-UA"/>
        </w:rPr>
        <w:t>20</w:t>
      </w:r>
      <w:r w:rsidR="00D006DB" w:rsidRPr="007F211C">
        <w:rPr>
          <w:rFonts w:ascii="Calibri" w:hAnsi="Calibri" w:cs="Calibri"/>
        </w:rPr>
        <w:t xml:space="preserve"> </w:t>
      </w:r>
      <w:r w:rsidRPr="00EF01A3">
        <w:rPr>
          <w:rFonts w:ascii="Calibri" w:hAnsi="Calibri" w:cs="Calibri"/>
          <w:lang w:val="uk-UA"/>
        </w:rPr>
        <w:t>-</w:t>
      </w:r>
      <w:r w:rsidR="003A4772" w:rsidRPr="00EF01A3">
        <w:rPr>
          <w:rFonts w:ascii="Calibri" w:hAnsi="Calibri" w:cs="Calibri"/>
        </w:rPr>
        <w:t xml:space="preserve"> maksymalnie </w:t>
      </w:r>
      <w:r w:rsidRPr="00EF01A3">
        <w:rPr>
          <w:rFonts w:ascii="Calibri" w:hAnsi="Calibri" w:cs="Calibri"/>
        </w:rPr>
        <w:t>3</w:t>
      </w:r>
      <w:r w:rsidRPr="00EF01A3">
        <w:rPr>
          <w:rFonts w:ascii="Calibri" w:hAnsi="Calibri" w:cs="Calibri"/>
          <w:lang w:val="uk-UA"/>
        </w:rPr>
        <w:t>0</w:t>
      </w:r>
      <w:r w:rsidRPr="00EF01A3">
        <w:rPr>
          <w:rFonts w:ascii="Calibri" w:hAnsi="Calibri" w:cs="Calibri"/>
        </w:rPr>
        <w:t xml:space="preserve"> osób. W uzasadnionych przypadkach za </w:t>
      </w:r>
      <w:r w:rsidR="003A4772" w:rsidRPr="00EF01A3">
        <w:rPr>
          <w:rFonts w:ascii="Calibri" w:hAnsi="Calibri" w:cs="Calibri"/>
        </w:rPr>
        <w:t>pisemną</w:t>
      </w:r>
      <w:r w:rsidR="00A83AB8">
        <w:rPr>
          <w:rStyle w:val="Odwoanieprzypisudolnego"/>
          <w:rFonts w:ascii="Calibri" w:hAnsi="Calibri" w:cs="Calibri"/>
        </w:rPr>
        <w:footnoteReference w:id="2"/>
      </w:r>
      <w:r w:rsidR="003A4772" w:rsidRPr="00EF01A3">
        <w:rPr>
          <w:rFonts w:ascii="Calibri" w:hAnsi="Calibri" w:cs="Calibri"/>
        </w:rPr>
        <w:t xml:space="preserve"> </w:t>
      </w:r>
      <w:r w:rsidRPr="00EF01A3">
        <w:rPr>
          <w:rFonts w:ascii="Calibri" w:hAnsi="Calibri" w:cs="Calibri"/>
        </w:rPr>
        <w:t xml:space="preserve">zgodą Zamawiającego istnieje możliwość organizacji spotkania dla mniejszej lub większej liczby uczestników (np. mała </w:t>
      </w:r>
      <w:r w:rsidR="001274D9" w:rsidRPr="00EF01A3">
        <w:rPr>
          <w:rFonts w:ascii="Calibri" w:hAnsi="Calibri" w:cs="Calibri"/>
        </w:rPr>
        <w:t>liczba dzieci</w:t>
      </w:r>
      <w:r w:rsidRPr="00EF01A3">
        <w:rPr>
          <w:rFonts w:ascii="Calibri" w:hAnsi="Calibri" w:cs="Calibri"/>
        </w:rPr>
        <w:t>/młodzieży ogółem w danej szkole).</w:t>
      </w:r>
      <w:r w:rsidR="003A4772" w:rsidRPr="00EF01A3">
        <w:rPr>
          <w:rFonts w:ascii="Calibri" w:hAnsi="Calibri" w:cs="Calibri"/>
        </w:rPr>
        <w:t xml:space="preserve"> </w:t>
      </w:r>
    </w:p>
    <w:p w14:paraId="6D6AEE85" w14:textId="0658D349" w:rsidR="00EF01A3" w:rsidRPr="00EF01A3" w:rsidRDefault="00EF01A3" w:rsidP="00EF01A3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EF01A3">
        <w:rPr>
          <w:rFonts w:ascii="Calibri" w:hAnsi="Calibri" w:cs="Calibri"/>
        </w:rPr>
        <w:lastRenderedPageBreak/>
        <w:t xml:space="preserve">Zgodna na przeprowadzenie zajęć z mniejszą lub większa niż przewidziana liczba uczestników wymaga zgody </w:t>
      </w:r>
      <w:r>
        <w:rPr>
          <w:rFonts w:ascii="Calibri" w:hAnsi="Calibri" w:cs="Calibri"/>
        </w:rPr>
        <w:t xml:space="preserve">Zamawiającego </w:t>
      </w:r>
      <w:r w:rsidRPr="00EF01A3">
        <w:rPr>
          <w:rFonts w:ascii="Calibri" w:hAnsi="Calibri" w:cs="Calibri"/>
        </w:rPr>
        <w:t xml:space="preserve">przed przystąpieniem do ich prowadzenia. Zgoda może być udzielona </w:t>
      </w:r>
      <w:r w:rsidR="001274D9" w:rsidRPr="00EF01A3">
        <w:rPr>
          <w:rFonts w:ascii="Calibri" w:hAnsi="Calibri" w:cs="Calibri"/>
        </w:rPr>
        <w:t>telefonicznie,</w:t>
      </w:r>
      <w:r w:rsidRPr="00EF01A3">
        <w:rPr>
          <w:rFonts w:ascii="Calibri" w:hAnsi="Calibri" w:cs="Calibri"/>
        </w:rPr>
        <w:t xml:space="preserve"> jeżeli zostanie potwierdzona wiadomością tekstową lub emailem od Zamawiającego.</w:t>
      </w:r>
    </w:p>
    <w:p w14:paraId="10FF35E8" w14:textId="5F96FC83" w:rsidR="003A4772" w:rsidRPr="00B21ADD" w:rsidRDefault="003A4772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sytuacji, gdy bez uzyskania zgody Zamawiającego Wykonawca zorganizuje spotkanie dla mniejszej liczby uczestników niż 20, </w:t>
      </w:r>
      <w:r w:rsidR="003A7A1F">
        <w:rPr>
          <w:rFonts w:ascii="Calibri" w:hAnsi="Calibri" w:cs="Calibri"/>
        </w:rPr>
        <w:t xml:space="preserve">spotkanie zostanie uznane za niezrealizowane </w:t>
      </w:r>
      <w:r w:rsidR="001E4EEB">
        <w:rPr>
          <w:rFonts w:ascii="Calibri" w:hAnsi="Calibri" w:cs="Calibri"/>
        </w:rPr>
        <w:br/>
      </w:r>
      <w:r w:rsidR="003A7A1F">
        <w:rPr>
          <w:rFonts w:ascii="Calibri" w:hAnsi="Calibri" w:cs="Calibri"/>
        </w:rPr>
        <w:t>i nie zostanie za nie wypłacone wynagrodzenie.</w:t>
      </w:r>
    </w:p>
    <w:p w14:paraId="4835B09C" w14:textId="4CB9A981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W każdym spotkaniu uczestniczyć muszą dzieci/młodzież spoza Unii Europejskiej oraz dzieci/młodzież polska. W jednym spotkaniu </w:t>
      </w:r>
      <w:r w:rsidR="00114AFF">
        <w:rPr>
          <w:rFonts w:ascii="Calibri" w:hAnsi="Calibri" w:cs="Calibri"/>
        </w:rPr>
        <w:t>dopuszcza</w:t>
      </w:r>
      <w:r w:rsidR="00114AFF" w:rsidRPr="00B21ADD">
        <w:rPr>
          <w:rFonts w:ascii="Calibri" w:hAnsi="Calibri" w:cs="Calibri"/>
        </w:rPr>
        <w:t xml:space="preserve"> </w:t>
      </w:r>
      <w:r w:rsidRPr="00B21ADD">
        <w:rPr>
          <w:rFonts w:ascii="Calibri" w:hAnsi="Calibri" w:cs="Calibri"/>
        </w:rPr>
        <w:t xml:space="preserve">się udział dzieci/młodzieży z różnych klas, przy czym minimum </w:t>
      </w:r>
      <w:r w:rsidR="003A7A1F">
        <w:rPr>
          <w:rFonts w:ascii="Calibri" w:hAnsi="Calibri" w:cs="Calibri"/>
        </w:rPr>
        <w:t>20</w:t>
      </w:r>
      <w:r w:rsidRPr="00B21ADD">
        <w:rPr>
          <w:rFonts w:ascii="Calibri" w:hAnsi="Calibri" w:cs="Calibri"/>
        </w:rPr>
        <w:t>% uczestników spotkania stanowić muszą osoby spoza UE.</w:t>
      </w:r>
    </w:p>
    <w:p w14:paraId="4EC52AA9" w14:textId="6700F8AF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 xml:space="preserve">Wykonawca zapewni kadrę niezbędną do przeprowadzenia spotkań oraz materiały edukacyjne dla uczestników oznakowane zgodnie z ust. </w:t>
      </w:r>
      <w:r w:rsidR="00902880" w:rsidRPr="00B21ADD">
        <w:rPr>
          <w:rFonts w:ascii="Calibri" w:eastAsia="Calibri" w:hAnsi="Calibri" w:cs="Calibri"/>
        </w:rPr>
        <w:t>31.</w:t>
      </w:r>
      <w:r w:rsidRPr="00B21ADD">
        <w:rPr>
          <w:rFonts w:ascii="Calibri" w:eastAsia="Calibri" w:hAnsi="Calibri" w:cs="Calibri"/>
        </w:rPr>
        <w:t xml:space="preserve"> </w:t>
      </w:r>
      <w:bookmarkStart w:id="11" w:name="_Hlk1838625"/>
      <w:bookmarkStart w:id="12" w:name="_Hlk4446758"/>
      <w:bookmarkEnd w:id="8"/>
    </w:p>
    <w:p w14:paraId="7D027500" w14:textId="535CD569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>Wobec osób skierowanych do realizacji zamówienia nie mogą zachodzić okoliczności wyłączające możliwość ich pracy z dziećmi i młodzieżą, zgodnie z ustawą z dnia 1</w:t>
      </w:r>
      <w:r w:rsidR="00401346" w:rsidRPr="00B21ADD">
        <w:rPr>
          <w:rFonts w:ascii="Calibri" w:eastAsia="Calibri" w:hAnsi="Calibri" w:cs="Calibri"/>
        </w:rPr>
        <w:t>3</w:t>
      </w:r>
      <w:r w:rsidRPr="00B21ADD">
        <w:rPr>
          <w:rFonts w:ascii="Calibri" w:eastAsia="Calibri" w:hAnsi="Calibri" w:cs="Calibri"/>
        </w:rPr>
        <w:t xml:space="preserve"> maja 2016 r. o przeciwdziałaniu zagrożeniem przestępczością na tle seksualnym (Dz. U. poz. 862 ze zm.) i osoby te nie mogą figurować w Krajowym Rejestrze Karnym.</w:t>
      </w:r>
    </w:p>
    <w:p w14:paraId="6D110016" w14:textId="40490156" w:rsidR="00FD33C5" w:rsidRPr="00B21ADD" w:rsidRDefault="00FD33C5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>Osoby zaangażowane przez Wykonawcę</w:t>
      </w:r>
      <w:r w:rsidR="00902880" w:rsidRPr="00B21ADD">
        <w:rPr>
          <w:rFonts w:ascii="Calibri" w:hAnsi="Calibri" w:cs="Calibri"/>
        </w:rPr>
        <w:t xml:space="preserve"> do realizacji usługi</w:t>
      </w:r>
      <w:r w:rsidRPr="00B21ADD">
        <w:rPr>
          <w:rFonts w:ascii="Calibri" w:hAnsi="Calibri" w:cs="Calibri"/>
        </w:rPr>
        <w:t xml:space="preserve"> będą w trakcie prowadzenia spotkania odpowiedzialne za bezpieczeństwo osób w nich uczestniczących.</w:t>
      </w:r>
    </w:p>
    <w:p w14:paraId="624F7882" w14:textId="1BABA9A7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 xml:space="preserve">Wykonawca jest zobligowany do rekrutacji uczestników m.in. poprzez działania promocyjno-informacyjne skierowane do </w:t>
      </w:r>
      <w:r w:rsidRPr="00B21ADD">
        <w:rPr>
          <w:rFonts w:ascii="Calibri" w:hAnsi="Calibri" w:cs="Calibri"/>
        </w:rPr>
        <w:t>szkół podstawowych i ponadpodstawowych w województwie opolskim.</w:t>
      </w:r>
      <w:r w:rsidRPr="00B21ADD">
        <w:rPr>
          <w:rFonts w:ascii="Calibri" w:eastAsia="Calibri" w:hAnsi="Calibri" w:cs="Calibri"/>
        </w:rPr>
        <w:t xml:space="preserve"> Informacja o spotkaniach będzie umieszczona na stronie internetowej Wykonawcy – o ile ją posiada oraz stronie </w:t>
      </w:r>
      <w:bookmarkStart w:id="13" w:name="_Hlk95084274"/>
      <w:r w:rsidRPr="00B21ADD">
        <w:rPr>
          <w:rFonts w:ascii="Calibri" w:eastAsia="Calibri" w:hAnsi="Calibri" w:cs="Calibri"/>
        </w:rPr>
        <w:t xml:space="preserve">Wojewódzkiego Urzędu Pracy w Opolu (CIC) </w:t>
      </w:r>
      <w:bookmarkEnd w:id="13"/>
      <w:r w:rsidRPr="00B21ADD">
        <w:rPr>
          <w:rFonts w:ascii="Calibri" w:eastAsia="Calibri" w:hAnsi="Calibri" w:cs="Calibri"/>
        </w:rPr>
        <w:t>poświęconej projektowi.</w:t>
      </w:r>
    </w:p>
    <w:p w14:paraId="1DCF08A4" w14:textId="77777777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t>Rekrutacja uczestników powinna uwzględniać przede wszystkim takie elementy jak:</w:t>
      </w:r>
    </w:p>
    <w:p w14:paraId="2A8B4742" w14:textId="239820A5" w:rsidR="002402A3" w:rsidRPr="00B21ADD" w:rsidRDefault="002402A3" w:rsidP="00B21ADD">
      <w:pPr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bookmarkStart w:id="14" w:name="_Hlk8393231"/>
      <w:r w:rsidRPr="00B21ADD">
        <w:rPr>
          <w:rFonts w:ascii="Calibri" w:hAnsi="Calibri" w:cs="Calibri"/>
        </w:rPr>
        <w:t>nawiązanie kontaktu ze szkołami poprzez wysłanie zaproszeń (np. poprzez rozesłanie maili informujących o spotkaniach w ramach projektu, uwzględniające tematykę spotkań, kontakt do Wykonawcy),</w:t>
      </w:r>
      <w:bookmarkStart w:id="15" w:name="_Hlk8296307"/>
    </w:p>
    <w:p w14:paraId="3C3973FC" w14:textId="1E291D87" w:rsidR="002402A3" w:rsidRPr="00B21ADD" w:rsidRDefault="002402A3" w:rsidP="00B21ADD">
      <w:pPr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ustalenie z Zamawiającym warunków współpracy (np. terminu, miejsca i nazwy spotkania, programu zajęć, prowadzących i grupy odbiorców), </w:t>
      </w:r>
    </w:p>
    <w:p w14:paraId="03236F8E" w14:textId="2A5E97BD" w:rsidR="002402A3" w:rsidRPr="00B21ADD" w:rsidRDefault="002402A3" w:rsidP="00B21ADD">
      <w:pPr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B21ADD">
        <w:rPr>
          <w:rFonts w:ascii="Calibri" w:eastAsia="Calibri" w:hAnsi="Calibri" w:cs="Calibri"/>
        </w:rPr>
        <w:lastRenderedPageBreak/>
        <w:t>umieszczenie na stronie internetowej Wykonawcy – o ile ją posiada oraz stronie Wojewódzkiego Urzędu Pracy w Opolu (CIC) poświęconej projektowi</w:t>
      </w:r>
      <w:r w:rsidRPr="00B21ADD">
        <w:rPr>
          <w:rFonts w:ascii="Calibri" w:hAnsi="Calibri" w:cs="Calibri"/>
        </w:rPr>
        <w:t xml:space="preserve"> harmonogramu spotkań, zaakceptowanego przez Zamawiającego,</w:t>
      </w:r>
      <w:bookmarkEnd w:id="15"/>
      <w:r w:rsidRPr="00B21ADD">
        <w:rPr>
          <w:rFonts w:ascii="Calibri" w:hAnsi="Calibri" w:cs="Calibri"/>
        </w:rPr>
        <w:t xml:space="preserve"> </w:t>
      </w:r>
    </w:p>
    <w:p w14:paraId="017B485F" w14:textId="77777777" w:rsidR="002402A3" w:rsidRPr="00B21ADD" w:rsidRDefault="002402A3" w:rsidP="00B21ADD">
      <w:pPr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aktualizowanie </w:t>
      </w:r>
      <w:bookmarkStart w:id="16" w:name="_Hlk124932425"/>
      <w:r w:rsidRPr="00B21ADD">
        <w:rPr>
          <w:rFonts w:ascii="Calibri" w:hAnsi="Calibri" w:cs="Calibri"/>
        </w:rPr>
        <w:t xml:space="preserve">harmonogramu spotkań </w:t>
      </w:r>
      <w:bookmarkEnd w:id="16"/>
      <w:r w:rsidRPr="00B21ADD">
        <w:rPr>
          <w:rFonts w:ascii="Calibri" w:hAnsi="Calibri" w:cs="Calibri"/>
        </w:rPr>
        <w:t>i podanie tej informacji niezwłocznie do wiadomości, po akceptacji Zamawiającego,</w:t>
      </w:r>
    </w:p>
    <w:p w14:paraId="71941750" w14:textId="7722E5DB" w:rsidR="002402A3" w:rsidRDefault="002402A3" w:rsidP="00B21ADD">
      <w:pPr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informowanie na każdym etapie realizacji o tym, że projekt realizowany jest </w:t>
      </w:r>
      <w:r w:rsidRPr="00B21ADD">
        <w:rPr>
          <w:rFonts w:ascii="Calibri" w:hAnsi="Calibri" w:cs="Calibri"/>
        </w:rPr>
        <w:br/>
      </w:r>
      <w:r w:rsidR="00401346" w:rsidRPr="00B21ADD">
        <w:rPr>
          <w:rFonts w:ascii="Calibri" w:hAnsi="Calibri" w:cs="Calibri"/>
        </w:rPr>
        <w:t>ze środków Europejskiego Funduszu Społecznego Plus w ramach Funduszy Europejskich dla Opolskiego 2021-2027</w:t>
      </w:r>
      <w:r w:rsidRPr="00B21ADD">
        <w:rPr>
          <w:rFonts w:ascii="Calibri" w:hAnsi="Calibri" w:cs="Calibri"/>
        </w:rPr>
        <w:t>.</w:t>
      </w:r>
    </w:p>
    <w:p w14:paraId="750B4BB1" w14:textId="0336D567" w:rsidR="003A7A1F" w:rsidRPr="00B21ADD" w:rsidRDefault="003A7A1F" w:rsidP="001E4EEB">
      <w:pPr>
        <w:suppressAutoHyphens w:val="0"/>
        <w:autoSpaceDN/>
        <w:spacing w:line="360" w:lineRule="auto"/>
        <w:ind w:left="142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Wszelkie działania informacyjno-promocyjne </w:t>
      </w:r>
      <w:r w:rsidR="00114AFF">
        <w:rPr>
          <w:rFonts w:ascii="Calibri" w:hAnsi="Calibri" w:cs="Calibri"/>
        </w:rPr>
        <w:t xml:space="preserve">dotyczące rekrutacji uczestników spotkań </w:t>
      </w:r>
      <w:r>
        <w:rPr>
          <w:rFonts w:ascii="Calibri" w:hAnsi="Calibri" w:cs="Calibri"/>
        </w:rPr>
        <w:t xml:space="preserve">powinny </w:t>
      </w:r>
      <w:r w:rsidR="001274D9">
        <w:rPr>
          <w:rFonts w:ascii="Calibri" w:hAnsi="Calibri" w:cs="Calibri"/>
        </w:rPr>
        <w:t>być w</w:t>
      </w:r>
      <w:r w:rsidR="00EF01A3">
        <w:rPr>
          <w:rFonts w:ascii="Calibri" w:hAnsi="Calibri" w:cs="Calibri"/>
        </w:rPr>
        <w:t xml:space="preserve"> formie pisemnej </w:t>
      </w:r>
      <w:r>
        <w:rPr>
          <w:rFonts w:ascii="Calibri" w:hAnsi="Calibri" w:cs="Calibri"/>
        </w:rPr>
        <w:t xml:space="preserve">dokumentowane </w:t>
      </w:r>
      <w:r w:rsidR="0002648B">
        <w:rPr>
          <w:rFonts w:ascii="Calibri" w:hAnsi="Calibri" w:cs="Calibri"/>
        </w:rPr>
        <w:t xml:space="preserve">i zbieranie przez Wykonawcę i dostępne na każde pisemne wezwanie </w:t>
      </w:r>
      <w:r w:rsidR="004A4F85">
        <w:rPr>
          <w:rFonts w:ascii="Calibri" w:hAnsi="Calibri" w:cs="Calibri"/>
        </w:rPr>
        <w:t>Zamawiającego</w:t>
      </w:r>
      <w:r w:rsidR="0002648B">
        <w:rPr>
          <w:rFonts w:ascii="Calibri" w:hAnsi="Calibri" w:cs="Calibri"/>
        </w:rPr>
        <w:t>.</w:t>
      </w:r>
    </w:p>
    <w:bookmarkEnd w:id="11"/>
    <w:bookmarkEnd w:id="14"/>
    <w:p w14:paraId="4088A565" w14:textId="3EDBBD0B" w:rsidR="00FD33C5" w:rsidRPr="00B21ADD" w:rsidRDefault="00FD33C5" w:rsidP="00B21ADD">
      <w:pPr>
        <w:numPr>
          <w:ilvl w:val="0"/>
          <w:numId w:val="25"/>
        </w:numPr>
        <w:suppressAutoHyphens w:val="0"/>
        <w:autoSpaceDN/>
        <w:spacing w:line="360" w:lineRule="auto"/>
        <w:ind w:left="567" w:hanging="567"/>
        <w:textAlignment w:val="auto"/>
        <w:rPr>
          <w:rFonts w:ascii="Calibri" w:eastAsia="Calibri" w:hAnsi="Calibri" w:cs="Calibri"/>
        </w:rPr>
      </w:pPr>
      <w:r w:rsidRPr="00B21ADD">
        <w:rPr>
          <w:rFonts w:ascii="Calibri" w:hAnsi="Calibri" w:cs="Calibri"/>
        </w:rPr>
        <w:t>Wykonawca jest zobowiązany do uzyskania zgód</w:t>
      </w:r>
      <w:r w:rsidR="004A4F85">
        <w:rPr>
          <w:rFonts w:ascii="Calibri" w:hAnsi="Calibri" w:cs="Calibri"/>
        </w:rPr>
        <w:t xml:space="preserve"> lub braku zgody</w:t>
      </w:r>
      <w:r w:rsidRPr="00B21ADD">
        <w:rPr>
          <w:rFonts w:ascii="Calibri" w:hAnsi="Calibri" w:cs="Calibri"/>
        </w:rPr>
        <w:t xml:space="preserve"> na wykorzystanie wizerunku od </w:t>
      </w:r>
      <w:r w:rsidR="00BE5516">
        <w:rPr>
          <w:rFonts w:ascii="Calibri" w:hAnsi="Calibri" w:cs="Calibri"/>
        </w:rPr>
        <w:t xml:space="preserve">wszystkich </w:t>
      </w:r>
      <w:r w:rsidRPr="00B21ADD">
        <w:rPr>
          <w:rFonts w:ascii="Calibri" w:hAnsi="Calibri" w:cs="Calibri"/>
        </w:rPr>
        <w:t xml:space="preserve">rodziców lub opiekunów prawnych dzieci oraz </w:t>
      </w:r>
      <w:r w:rsidR="00BE5516">
        <w:rPr>
          <w:rFonts w:ascii="Calibri" w:hAnsi="Calibri" w:cs="Calibri"/>
        </w:rPr>
        <w:t xml:space="preserve">wszystkich </w:t>
      </w:r>
      <w:r w:rsidRPr="00B21ADD">
        <w:rPr>
          <w:rFonts w:ascii="Calibri" w:hAnsi="Calibri" w:cs="Calibri"/>
        </w:rPr>
        <w:t xml:space="preserve">osób uczestniczących w spotkaniach. </w:t>
      </w:r>
      <w:r w:rsidR="00C4551F">
        <w:rPr>
          <w:rFonts w:ascii="Calibri" w:hAnsi="Calibri" w:cs="Calibri"/>
        </w:rPr>
        <w:t xml:space="preserve">Uzyskanie niezbędnych dokumentów pozwalających Zamawiającemu na publikację zdjęć spoczywa na Wykonawcy. </w:t>
      </w:r>
      <w:r w:rsidRPr="00B21ADD">
        <w:rPr>
          <w:rFonts w:ascii="Calibri" w:hAnsi="Calibri" w:cs="Calibri"/>
        </w:rPr>
        <w:t xml:space="preserve">Wizerunki osób zostaną wykorzystane przez Zamawiającego wyłącznie w celu promocyjnym </w:t>
      </w:r>
      <w:r w:rsidR="00AF3B7C" w:rsidRPr="00B21ADD">
        <w:rPr>
          <w:rFonts w:ascii="Calibri" w:hAnsi="Calibri" w:cs="Calibri"/>
        </w:rPr>
        <w:t>spotkań</w:t>
      </w:r>
      <w:r w:rsidRPr="00B21ADD">
        <w:rPr>
          <w:rFonts w:ascii="Calibri" w:hAnsi="Calibri" w:cs="Calibri"/>
        </w:rPr>
        <w:t xml:space="preserve"> oraz kontroli</w:t>
      </w:r>
      <w:r w:rsidR="00F90BE8" w:rsidRPr="00B21ADD">
        <w:rPr>
          <w:rFonts w:ascii="Calibri" w:hAnsi="Calibri" w:cs="Calibri"/>
        </w:rPr>
        <w:t xml:space="preserve"> prawidłowego wykonania umowy</w:t>
      </w:r>
      <w:r w:rsidRPr="00B21ADD">
        <w:rPr>
          <w:rFonts w:ascii="Calibri" w:hAnsi="Calibri" w:cs="Calibri"/>
        </w:rPr>
        <w:t>.</w:t>
      </w:r>
    </w:p>
    <w:p w14:paraId="594F4EBE" w14:textId="4AC34707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567" w:hanging="567"/>
        <w:textAlignment w:val="auto"/>
        <w:rPr>
          <w:rFonts w:ascii="Calibri" w:eastAsia="Calibri" w:hAnsi="Calibri" w:cs="Calibri"/>
        </w:rPr>
      </w:pPr>
      <w:r w:rsidRPr="00B21ADD">
        <w:rPr>
          <w:rFonts w:ascii="Calibri" w:eastAsia="Calibri" w:hAnsi="Calibri" w:cs="Calibri"/>
        </w:rPr>
        <w:t>Spotkania dla uczestników są bezpłatne.</w:t>
      </w:r>
    </w:p>
    <w:p w14:paraId="380CDA1B" w14:textId="74712D0C" w:rsidR="00101344" w:rsidRPr="008B7F11" w:rsidRDefault="002402A3" w:rsidP="00ED7CB0">
      <w:pPr>
        <w:pStyle w:val="Akapitzlist"/>
        <w:numPr>
          <w:ilvl w:val="0"/>
          <w:numId w:val="25"/>
        </w:numPr>
        <w:suppressAutoHyphens w:val="0"/>
        <w:autoSpaceDN/>
        <w:spacing w:line="360" w:lineRule="auto"/>
        <w:ind w:left="567" w:hanging="567"/>
        <w:textAlignment w:val="auto"/>
        <w:rPr>
          <w:rFonts w:ascii="Calibri" w:eastAsia="Calibri" w:hAnsi="Calibri" w:cs="Calibri"/>
        </w:rPr>
      </w:pPr>
      <w:r w:rsidRPr="00101344">
        <w:rPr>
          <w:rFonts w:ascii="Calibri" w:eastAsia="Calibri" w:hAnsi="Calibri" w:cs="Calibri"/>
        </w:rPr>
        <w:t xml:space="preserve">W </w:t>
      </w:r>
      <w:r w:rsidR="00101344" w:rsidRPr="00101344">
        <w:rPr>
          <w:rFonts w:ascii="Calibri" w:eastAsia="Calibri" w:hAnsi="Calibri" w:cs="Calibri"/>
        </w:rPr>
        <w:t xml:space="preserve">celu udokumentowania </w:t>
      </w:r>
      <w:r w:rsidRPr="00101344">
        <w:rPr>
          <w:rFonts w:ascii="Calibri" w:eastAsia="Calibri" w:hAnsi="Calibri" w:cs="Calibri"/>
        </w:rPr>
        <w:t xml:space="preserve">wykonania przedmiotu zamówienia Wykonawca zobowiązany jest do </w:t>
      </w:r>
      <w:r w:rsidR="00101344" w:rsidRPr="00101344">
        <w:rPr>
          <w:rFonts w:ascii="Calibri" w:eastAsia="Calibri" w:hAnsi="Calibri" w:cs="Calibri"/>
        </w:rPr>
        <w:t xml:space="preserve">przygotowania dokumentu </w:t>
      </w:r>
      <w:proofErr w:type="spellStart"/>
      <w:r w:rsidR="00101344" w:rsidRPr="00101344">
        <w:rPr>
          <w:rFonts w:ascii="Calibri" w:eastAsia="Calibri" w:hAnsi="Calibri" w:cs="Calibri"/>
        </w:rPr>
        <w:t>pn</w:t>
      </w:r>
      <w:proofErr w:type="spellEnd"/>
      <w:r w:rsidR="00101344" w:rsidRPr="00101344">
        <w:rPr>
          <w:rFonts w:ascii="Calibri" w:eastAsia="Calibri" w:hAnsi="Calibri" w:cs="Calibri"/>
        </w:rPr>
        <w:t xml:space="preserve"> „Raport ze spotkania przeprowadzonego </w:t>
      </w:r>
      <w:r w:rsidR="00AA1D11">
        <w:rPr>
          <w:rFonts w:ascii="Calibri" w:eastAsia="Calibri" w:hAnsi="Calibri" w:cs="Calibri"/>
        </w:rPr>
        <w:br/>
      </w:r>
      <w:r w:rsidR="00101344" w:rsidRPr="00101344">
        <w:rPr>
          <w:rFonts w:ascii="Calibri" w:eastAsia="Calibri" w:hAnsi="Calibri" w:cs="Calibri"/>
        </w:rPr>
        <w:t xml:space="preserve">w dniu … w szkole …….” </w:t>
      </w:r>
      <w:r w:rsidRPr="00101344">
        <w:rPr>
          <w:rFonts w:ascii="Calibri" w:eastAsia="Calibri" w:hAnsi="Calibri" w:cs="Calibri"/>
        </w:rPr>
        <w:t xml:space="preserve"> </w:t>
      </w:r>
      <w:r w:rsidR="00101344" w:rsidRPr="00101344">
        <w:rPr>
          <w:rFonts w:ascii="Calibri" w:eastAsia="Calibri" w:hAnsi="Calibri" w:cs="Calibri"/>
        </w:rPr>
        <w:t>który powinien zawierać w szczególności informację o godzinach spotkania, liczbie</w:t>
      </w:r>
      <w:r w:rsidR="007D0917">
        <w:rPr>
          <w:rFonts w:ascii="Calibri" w:eastAsia="Calibri" w:hAnsi="Calibri" w:cs="Calibri"/>
        </w:rPr>
        <w:t xml:space="preserve"> oraz grupie wiekowej</w:t>
      </w:r>
      <w:r w:rsidR="00101344" w:rsidRPr="00101344">
        <w:rPr>
          <w:rFonts w:ascii="Calibri" w:eastAsia="Calibri" w:hAnsi="Calibri" w:cs="Calibri"/>
        </w:rPr>
        <w:t xml:space="preserve"> osób uczestniczących w spotkaniach, </w:t>
      </w:r>
      <w:r w:rsidR="007D0917">
        <w:rPr>
          <w:rFonts w:ascii="Calibri" w:eastAsia="Calibri" w:hAnsi="Calibri" w:cs="Calibri"/>
        </w:rPr>
        <w:br/>
      </w:r>
      <w:r w:rsidR="00101344" w:rsidRPr="008B7F11">
        <w:rPr>
          <w:rFonts w:ascii="Calibri" w:hAnsi="Calibri" w:cs="Calibri"/>
        </w:rPr>
        <w:t>w tym liczb</w:t>
      </w:r>
      <w:r w:rsidR="00114AFF" w:rsidRPr="008B7F11">
        <w:rPr>
          <w:rFonts w:ascii="Calibri" w:hAnsi="Calibri" w:cs="Calibri"/>
        </w:rPr>
        <w:t>ie</w:t>
      </w:r>
      <w:r w:rsidR="00101344" w:rsidRPr="008B7F11">
        <w:rPr>
          <w:rFonts w:ascii="Calibri" w:hAnsi="Calibri" w:cs="Calibri"/>
        </w:rPr>
        <w:t xml:space="preserve"> dzieci/młodzieży cudzoziemskiej oraz nazwę </w:t>
      </w:r>
      <w:r w:rsidR="00114AFF" w:rsidRPr="008B7F11">
        <w:rPr>
          <w:rFonts w:ascii="Calibri" w:hAnsi="Calibri" w:cs="Calibri"/>
        </w:rPr>
        <w:t>i</w:t>
      </w:r>
      <w:r w:rsidR="00101344" w:rsidRPr="008B7F11">
        <w:rPr>
          <w:rFonts w:ascii="Calibri" w:hAnsi="Calibri" w:cs="Calibri"/>
        </w:rPr>
        <w:t xml:space="preserve"> adres placówki, w której dane spotkanie się odbyło</w:t>
      </w:r>
      <w:r w:rsidR="00EB6BD3" w:rsidRPr="008B7F11">
        <w:rPr>
          <w:rFonts w:ascii="Calibri" w:hAnsi="Calibri" w:cs="Calibri"/>
        </w:rPr>
        <w:t xml:space="preserve"> oraz wskazać program, który był realizowany na spotkaniu</w:t>
      </w:r>
      <w:r w:rsidR="00101344" w:rsidRPr="008B7F11">
        <w:rPr>
          <w:rFonts w:ascii="Calibri" w:hAnsi="Calibri" w:cs="Calibri"/>
        </w:rPr>
        <w:t>.</w:t>
      </w:r>
    </w:p>
    <w:p w14:paraId="528CB167" w14:textId="75BEEB3E" w:rsidR="002402A3" w:rsidRPr="00801023" w:rsidRDefault="00101344" w:rsidP="00AA1D11">
      <w:pPr>
        <w:pStyle w:val="Akapitzlist"/>
        <w:numPr>
          <w:ilvl w:val="0"/>
          <w:numId w:val="25"/>
        </w:numPr>
        <w:suppressAutoHyphens w:val="0"/>
        <w:autoSpaceDN/>
        <w:spacing w:line="360" w:lineRule="auto"/>
        <w:ind w:left="567" w:hanging="567"/>
        <w:textAlignment w:val="auto"/>
        <w:rPr>
          <w:rFonts w:ascii="Calibri" w:eastAsia="Calibri" w:hAnsi="Calibri" w:cs="Calibri"/>
        </w:rPr>
      </w:pPr>
      <w:r w:rsidRPr="008B7F11">
        <w:rPr>
          <w:rFonts w:ascii="Calibri" w:eastAsia="Calibri" w:hAnsi="Calibri" w:cs="Calibri"/>
        </w:rPr>
        <w:t xml:space="preserve">Do każdego raportu, o którym mowa w ust. </w:t>
      </w:r>
      <w:r w:rsidR="003E22E0" w:rsidRPr="008B7F11">
        <w:rPr>
          <w:rFonts w:ascii="Calibri" w:eastAsia="Calibri" w:hAnsi="Calibri" w:cs="Calibri"/>
        </w:rPr>
        <w:t>21</w:t>
      </w:r>
      <w:r w:rsidR="003E22E0" w:rsidRPr="008B7F11">
        <w:rPr>
          <w:rFonts w:ascii="Calibri" w:hAnsi="Calibri" w:cs="Calibri"/>
        </w:rPr>
        <w:t xml:space="preserve"> </w:t>
      </w:r>
      <w:r w:rsidRPr="008B7F11">
        <w:rPr>
          <w:rFonts w:ascii="Calibri" w:hAnsi="Calibri" w:cs="Calibri"/>
        </w:rPr>
        <w:t>Wykonawca zobowiązany jest dostar</w:t>
      </w:r>
      <w:r w:rsidRPr="00801023">
        <w:rPr>
          <w:rFonts w:ascii="Calibri" w:hAnsi="Calibri" w:cs="Calibri"/>
        </w:rPr>
        <w:t>czyć:</w:t>
      </w:r>
    </w:p>
    <w:p w14:paraId="682E72ED" w14:textId="0021F729" w:rsidR="002402A3" w:rsidRPr="00801023" w:rsidRDefault="007D0917" w:rsidP="006A2E86">
      <w:pPr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Calibri" w:eastAsia="Calibri" w:hAnsi="Calibri" w:cs="Calibri"/>
        </w:rPr>
      </w:pPr>
      <w:r w:rsidRPr="00801023">
        <w:rPr>
          <w:rFonts w:ascii="Calibri" w:eastAsia="Calibri" w:hAnsi="Calibri" w:cs="Calibri"/>
        </w:rPr>
        <w:t xml:space="preserve">dokumentację dotyczącą rekrutacji i promocji spotkania tj. m.in. maile z zaproszeniem do zorganizowania spotkań, odpowiedzi ze szkół, </w:t>
      </w:r>
    </w:p>
    <w:p w14:paraId="52C19F87" w14:textId="08F6674A" w:rsidR="00083000" w:rsidRPr="008B7F11" w:rsidRDefault="006A2E86" w:rsidP="00B21ADD">
      <w:pPr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Calibri" w:eastAsia="Calibri" w:hAnsi="Calibri" w:cs="Calibri"/>
        </w:rPr>
      </w:pPr>
      <w:r w:rsidRPr="00801023">
        <w:rPr>
          <w:rFonts w:ascii="Calibri" w:eastAsia="Calibri" w:hAnsi="Calibri" w:cs="Calibri"/>
        </w:rPr>
        <w:lastRenderedPageBreak/>
        <w:t xml:space="preserve">oświadczenie </w:t>
      </w:r>
      <w:r w:rsidR="002402A3" w:rsidRPr="00801023">
        <w:rPr>
          <w:rFonts w:ascii="Calibri" w:eastAsia="Calibri" w:hAnsi="Calibri" w:cs="Calibri"/>
        </w:rPr>
        <w:t>dyrektora danej szkoły lub osoby działającej w jego imieniu na temat</w:t>
      </w:r>
      <w:r w:rsidR="002402A3" w:rsidRPr="008B7F11">
        <w:rPr>
          <w:rFonts w:ascii="Calibri" w:eastAsia="Calibri" w:hAnsi="Calibri" w:cs="Calibri"/>
        </w:rPr>
        <w:t xml:space="preserve"> liczby uczestników spotkania oraz procentowego udziału dzieci </w:t>
      </w:r>
      <w:r w:rsidR="00BB195B" w:rsidRPr="008B7F11">
        <w:rPr>
          <w:rFonts w:ascii="Calibri" w:eastAsia="Calibri" w:hAnsi="Calibri" w:cs="Calibri"/>
        </w:rPr>
        <w:t>pochodzących</w:t>
      </w:r>
      <w:r w:rsidR="002402A3" w:rsidRPr="008B7F11">
        <w:rPr>
          <w:rFonts w:ascii="Calibri" w:eastAsia="Calibri" w:hAnsi="Calibri" w:cs="Calibri"/>
        </w:rPr>
        <w:t xml:space="preserve"> spoza UE</w:t>
      </w:r>
      <w:r w:rsidRPr="008B7F11">
        <w:rPr>
          <w:rFonts w:ascii="Calibri" w:eastAsia="Calibri" w:hAnsi="Calibri" w:cs="Calibri"/>
        </w:rPr>
        <w:t>,</w:t>
      </w:r>
      <w:r w:rsidR="002402A3" w:rsidRPr="008B7F11">
        <w:rPr>
          <w:rFonts w:ascii="Calibri" w:eastAsia="Calibri" w:hAnsi="Calibri" w:cs="Calibri"/>
        </w:rPr>
        <w:t xml:space="preserve"> </w:t>
      </w:r>
      <w:r w:rsidRPr="008B7F11">
        <w:rPr>
          <w:rFonts w:ascii="Calibri" w:eastAsia="Calibri" w:hAnsi="Calibri" w:cs="Calibri"/>
        </w:rPr>
        <w:t xml:space="preserve">uczestniczących </w:t>
      </w:r>
      <w:r w:rsidR="002402A3" w:rsidRPr="008B7F11">
        <w:rPr>
          <w:rFonts w:ascii="Calibri" w:eastAsia="Calibri" w:hAnsi="Calibri" w:cs="Calibri"/>
        </w:rPr>
        <w:t>w tym spotkaniu</w:t>
      </w:r>
      <w:r w:rsidR="00083000" w:rsidRPr="008B7F11">
        <w:rPr>
          <w:rFonts w:ascii="Calibri" w:eastAsia="Calibri" w:hAnsi="Calibri" w:cs="Calibri"/>
        </w:rPr>
        <w:t>,</w:t>
      </w:r>
    </w:p>
    <w:p w14:paraId="6C47FB99" w14:textId="4BFF026E" w:rsidR="00083000" w:rsidRPr="008B7F11" w:rsidRDefault="006A2E86" w:rsidP="00B21ADD">
      <w:pPr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Calibri" w:eastAsia="Calibri" w:hAnsi="Calibri" w:cs="Calibri"/>
        </w:rPr>
      </w:pPr>
      <w:r w:rsidRPr="008B7F11">
        <w:rPr>
          <w:rFonts w:ascii="Calibri" w:hAnsi="Calibri" w:cs="Calibri"/>
        </w:rPr>
        <w:t>dokumentację zdjęciową</w:t>
      </w:r>
      <w:r w:rsidR="00083000" w:rsidRPr="008B7F11">
        <w:rPr>
          <w:rFonts w:ascii="Calibri" w:hAnsi="Calibri" w:cs="Calibri"/>
        </w:rPr>
        <w:t xml:space="preserve">, </w:t>
      </w:r>
      <w:r w:rsidRPr="008B7F11">
        <w:rPr>
          <w:rFonts w:ascii="Calibri" w:hAnsi="Calibri" w:cs="Calibri"/>
        </w:rPr>
        <w:t xml:space="preserve">potwierdzającą </w:t>
      </w:r>
      <w:r w:rsidR="00083000" w:rsidRPr="008B7F11">
        <w:rPr>
          <w:rFonts w:ascii="Calibri" w:hAnsi="Calibri" w:cs="Calibri"/>
        </w:rPr>
        <w:t xml:space="preserve">m.in. liczbę uczestników </w:t>
      </w:r>
      <w:r w:rsidRPr="008B7F11">
        <w:rPr>
          <w:rFonts w:ascii="Calibri" w:hAnsi="Calibri" w:cs="Calibri"/>
        </w:rPr>
        <w:t>oraz</w:t>
      </w:r>
      <w:r w:rsidR="00083000" w:rsidRPr="008B7F11">
        <w:rPr>
          <w:rFonts w:ascii="Calibri" w:hAnsi="Calibri" w:cs="Calibri"/>
        </w:rPr>
        <w:t xml:space="preserve"> prawidłowe oznakowanie miejsca realizacji spotkania</w:t>
      </w:r>
      <w:r w:rsidRPr="008B7F11">
        <w:rPr>
          <w:rFonts w:ascii="Calibri" w:hAnsi="Calibri" w:cs="Calibri"/>
        </w:rPr>
        <w:t xml:space="preserve"> (</w:t>
      </w:r>
      <w:r w:rsidR="0084607C" w:rsidRPr="008B7F11">
        <w:rPr>
          <w:rFonts w:ascii="Calibri" w:hAnsi="Calibri" w:cs="Calibri"/>
        </w:rPr>
        <w:t xml:space="preserve">w sali, w której odbywało się spotkanie oraz na </w:t>
      </w:r>
      <w:r w:rsidRPr="008B7F11">
        <w:rPr>
          <w:rFonts w:ascii="Calibri" w:hAnsi="Calibri" w:cs="Calibri"/>
        </w:rPr>
        <w:t>drzwi</w:t>
      </w:r>
      <w:r w:rsidR="0084607C" w:rsidRPr="008B7F11">
        <w:rPr>
          <w:rFonts w:ascii="Calibri" w:hAnsi="Calibri" w:cs="Calibri"/>
        </w:rPr>
        <w:t>ach</w:t>
      </w:r>
      <w:r w:rsidRPr="008B7F11">
        <w:rPr>
          <w:rFonts w:ascii="Calibri" w:hAnsi="Calibri" w:cs="Calibri"/>
        </w:rPr>
        <w:t xml:space="preserve"> wejściow</w:t>
      </w:r>
      <w:r w:rsidR="0084607C" w:rsidRPr="008B7F11">
        <w:rPr>
          <w:rFonts w:ascii="Calibri" w:hAnsi="Calibri" w:cs="Calibri"/>
        </w:rPr>
        <w:t>ych do sali</w:t>
      </w:r>
      <w:r w:rsidR="00CD2C48" w:rsidRPr="008B7F11">
        <w:rPr>
          <w:rFonts w:ascii="Calibri" w:hAnsi="Calibri" w:cs="Calibri"/>
        </w:rPr>
        <w:t>.</w:t>
      </w:r>
      <w:r w:rsidR="007D0917" w:rsidRPr="008B7F11">
        <w:rPr>
          <w:rFonts w:ascii="Calibri" w:hAnsi="Calibri" w:cs="Calibri"/>
        </w:rPr>
        <w:t xml:space="preserve"> </w:t>
      </w:r>
      <w:r w:rsidR="00C25FD9" w:rsidRPr="008B7F11">
        <w:rPr>
          <w:rFonts w:ascii="Calibri" w:hAnsi="Calibri" w:cs="Calibri"/>
        </w:rPr>
        <w:t xml:space="preserve">Zdjęcia powinny zostać przekazane drogą elektroniczną na adres email Zamawiającego wskazany w umowie np. za pomocą </w:t>
      </w:r>
      <w:proofErr w:type="spellStart"/>
      <w:r w:rsidR="00C25FD9" w:rsidRPr="008B7F11">
        <w:rPr>
          <w:rFonts w:ascii="Calibri" w:hAnsi="Calibri" w:cs="Calibri"/>
        </w:rPr>
        <w:t>WeTra</w:t>
      </w:r>
      <w:r w:rsidR="00CE04FE" w:rsidRPr="008B7F11">
        <w:rPr>
          <w:rFonts w:ascii="Calibri" w:hAnsi="Calibri" w:cs="Calibri"/>
        </w:rPr>
        <w:t>n</w:t>
      </w:r>
      <w:r w:rsidR="00C25FD9" w:rsidRPr="008B7F11">
        <w:rPr>
          <w:rFonts w:ascii="Calibri" w:hAnsi="Calibri" w:cs="Calibri"/>
        </w:rPr>
        <w:t>sfer</w:t>
      </w:r>
      <w:proofErr w:type="spellEnd"/>
      <w:r w:rsidR="00CE04FE" w:rsidRPr="008B7F11">
        <w:rPr>
          <w:rFonts w:ascii="Calibri" w:hAnsi="Calibri" w:cs="Calibri"/>
        </w:rPr>
        <w:t>.</w:t>
      </w:r>
    </w:p>
    <w:p w14:paraId="52EC63D6" w14:textId="18FFD07C" w:rsidR="00BB57BD" w:rsidRPr="008B7F11" w:rsidRDefault="00BB57BD" w:rsidP="007D0917">
      <w:pPr>
        <w:pStyle w:val="Akapitzlist"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</w:rPr>
      </w:pPr>
      <w:r w:rsidRPr="008B7F11">
        <w:rPr>
          <w:rFonts w:ascii="Calibri" w:hAnsi="Calibri" w:cs="Calibri"/>
        </w:rPr>
        <w:t xml:space="preserve"> Zgody lub brak zgody na wykorzystanie wizerunku od wszystkich rodziców lub opiekunów prawnych dzieci</w:t>
      </w:r>
      <w:r w:rsidR="00A320DF" w:rsidRPr="008B7F11">
        <w:rPr>
          <w:rFonts w:ascii="Calibri" w:hAnsi="Calibri" w:cs="Calibri"/>
        </w:rPr>
        <w:t xml:space="preserve"> </w:t>
      </w:r>
      <w:r w:rsidRPr="008B7F11">
        <w:rPr>
          <w:rFonts w:ascii="Calibri" w:hAnsi="Calibri" w:cs="Calibri"/>
        </w:rPr>
        <w:t>oraz wszystkich osób</w:t>
      </w:r>
      <w:r w:rsidR="00A320DF" w:rsidRPr="008B7F11">
        <w:rPr>
          <w:rStyle w:val="Odwoanieprzypisudolnego"/>
          <w:rFonts w:ascii="Calibri" w:hAnsi="Calibri" w:cs="Calibri"/>
        </w:rPr>
        <w:footnoteReference w:id="3"/>
      </w:r>
      <w:r w:rsidRPr="008B7F11">
        <w:rPr>
          <w:rFonts w:ascii="Calibri" w:hAnsi="Calibri" w:cs="Calibri"/>
        </w:rPr>
        <w:t xml:space="preserve"> uczestniczących w spotkaniach.</w:t>
      </w:r>
    </w:p>
    <w:p w14:paraId="249CCAD4" w14:textId="7C6CB8F4" w:rsidR="002402A3" w:rsidRPr="00B21ADD" w:rsidRDefault="00BB57BD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eastAsia="Calibri" w:hAnsi="Calibri" w:cs="Calibri"/>
        </w:rPr>
      </w:pPr>
      <w:r w:rsidRPr="008B7F11">
        <w:rPr>
          <w:rFonts w:ascii="Calibri" w:eastAsia="Calibri" w:hAnsi="Calibri" w:cs="Calibri"/>
        </w:rPr>
        <w:t>Raport,</w:t>
      </w:r>
      <w:r w:rsidR="002402A3" w:rsidRPr="008B7F11">
        <w:rPr>
          <w:rFonts w:ascii="Calibri" w:eastAsia="Calibri" w:hAnsi="Calibri" w:cs="Calibri"/>
        </w:rPr>
        <w:t xml:space="preserve"> </w:t>
      </w:r>
      <w:r w:rsidRPr="008B7F11">
        <w:rPr>
          <w:rFonts w:ascii="Calibri" w:eastAsia="Calibri" w:hAnsi="Calibri" w:cs="Calibri"/>
        </w:rPr>
        <w:t xml:space="preserve">o którym mowa </w:t>
      </w:r>
      <w:r w:rsidR="002402A3" w:rsidRPr="008B7F11">
        <w:rPr>
          <w:rFonts w:ascii="Calibri" w:eastAsia="Calibri" w:hAnsi="Calibri" w:cs="Calibri"/>
        </w:rPr>
        <w:t xml:space="preserve">w ust. </w:t>
      </w:r>
      <w:r w:rsidRPr="008B7F11">
        <w:rPr>
          <w:rFonts w:ascii="Calibri" w:eastAsia="Calibri" w:hAnsi="Calibri" w:cs="Calibri"/>
        </w:rPr>
        <w:t xml:space="preserve">20 wraz z dokumentami, o którym mowa w ust. 21 musi </w:t>
      </w:r>
      <w:r w:rsidR="002402A3" w:rsidRPr="008B7F11">
        <w:rPr>
          <w:rFonts w:ascii="Calibri" w:eastAsia="Calibri" w:hAnsi="Calibri" w:cs="Calibri"/>
        </w:rPr>
        <w:t xml:space="preserve">zostać </w:t>
      </w:r>
      <w:r w:rsidRPr="008B7F11">
        <w:rPr>
          <w:rFonts w:ascii="Calibri" w:eastAsia="Calibri" w:hAnsi="Calibri" w:cs="Calibri"/>
        </w:rPr>
        <w:t>przekazany Zamawiającemu (wszystkie dokumenty muszą zostać przekazane</w:t>
      </w:r>
      <w:r>
        <w:rPr>
          <w:rFonts w:ascii="Calibri" w:eastAsia="Calibri" w:hAnsi="Calibri" w:cs="Calibri"/>
        </w:rPr>
        <w:t xml:space="preserve"> </w:t>
      </w:r>
      <w:r w:rsidR="007D091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oryginale)</w:t>
      </w:r>
      <w:r w:rsidRPr="00B21ADD">
        <w:rPr>
          <w:rFonts w:ascii="Calibri" w:eastAsia="Calibri" w:hAnsi="Calibri" w:cs="Calibri"/>
        </w:rPr>
        <w:t xml:space="preserve"> </w:t>
      </w:r>
      <w:r w:rsidR="002402A3" w:rsidRPr="00B21ADD">
        <w:rPr>
          <w:rFonts w:ascii="Calibri" w:eastAsia="Calibri" w:hAnsi="Calibri" w:cs="Calibri"/>
        </w:rPr>
        <w:t>do 7 dni po zakończeniu każdego spotkania.</w:t>
      </w:r>
    </w:p>
    <w:p w14:paraId="055BFD06" w14:textId="0633393B" w:rsidR="00C3321F" w:rsidRPr="00C3321F" w:rsidRDefault="00C3321F" w:rsidP="007D0917">
      <w:pPr>
        <w:pStyle w:val="Akapitzlist"/>
        <w:numPr>
          <w:ilvl w:val="0"/>
          <w:numId w:val="25"/>
        </w:numPr>
        <w:spacing w:line="360" w:lineRule="auto"/>
        <w:ind w:left="426" w:hanging="426"/>
        <w:rPr>
          <w:rFonts w:ascii="Calibri" w:hAnsi="Calibri" w:cs="Calibri"/>
        </w:rPr>
      </w:pPr>
      <w:r w:rsidRPr="00C3321F">
        <w:rPr>
          <w:rFonts w:ascii="Calibri" w:hAnsi="Calibri" w:cs="Calibri"/>
        </w:rPr>
        <w:t xml:space="preserve">Potwierdzenie odbioru </w:t>
      </w:r>
      <w:r>
        <w:rPr>
          <w:rFonts w:ascii="Calibri" w:hAnsi="Calibri" w:cs="Calibri"/>
        </w:rPr>
        <w:t>każdego zrealizowanego spotkania</w:t>
      </w:r>
      <w:r w:rsidRPr="00C3321F">
        <w:rPr>
          <w:rFonts w:ascii="Calibri" w:hAnsi="Calibri" w:cs="Calibri"/>
        </w:rPr>
        <w:t xml:space="preserve"> nastąpi w formie protokoł</w:t>
      </w:r>
      <w:r>
        <w:rPr>
          <w:rFonts w:ascii="Calibri" w:hAnsi="Calibri" w:cs="Calibri"/>
        </w:rPr>
        <w:t>u</w:t>
      </w:r>
      <w:r w:rsidRPr="00C3321F">
        <w:rPr>
          <w:rFonts w:ascii="Calibri" w:hAnsi="Calibri" w:cs="Calibri"/>
        </w:rPr>
        <w:t xml:space="preserve"> odbioru sporządzan</w:t>
      </w:r>
      <w:r>
        <w:rPr>
          <w:rFonts w:ascii="Calibri" w:hAnsi="Calibri" w:cs="Calibri"/>
        </w:rPr>
        <w:t>ego po otrzymaniu raportu (ust. 20 )</w:t>
      </w:r>
      <w:r w:rsidR="00484B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wraz z dokumentami (ust. 21)</w:t>
      </w:r>
      <w:r w:rsidRPr="00C3321F">
        <w:rPr>
          <w:rFonts w:ascii="Calibri" w:hAnsi="Calibri" w:cs="Calibri"/>
        </w:rPr>
        <w:t xml:space="preserve"> i podpisan</w:t>
      </w:r>
      <w:r>
        <w:rPr>
          <w:rFonts w:ascii="Calibri" w:hAnsi="Calibri" w:cs="Calibri"/>
        </w:rPr>
        <w:t>ego przez Zamawiającego i Wykonawcę</w:t>
      </w:r>
      <w:r w:rsidRPr="00C3321F">
        <w:rPr>
          <w:rFonts w:ascii="Calibri" w:hAnsi="Calibri" w:cs="Calibri"/>
        </w:rPr>
        <w:t xml:space="preserve">. </w:t>
      </w:r>
    </w:p>
    <w:p w14:paraId="2E1DF7A4" w14:textId="49C3BA55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eastAsia="Calibri" w:hAnsi="Calibri" w:cs="Calibri"/>
        </w:rPr>
      </w:pPr>
      <w:r w:rsidRPr="00B21ADD">
        <w:rPr>
          <w:rFonts w:ascii="Calibri" w:eastAsia="Calibri" w:hAnsi="Calibri" w:cs="Calibri"/>
        </w:rPr>
        <w:t xml:space="preserve">Spotkania będą realizowane zgodnie z opracowanym przez Wykonawcę </w:t>
      </w:r>
      <w:r w:rsidR="00A320DF" w:rsidRPr="00B21ADD">
        <w:rPr>
          <w:rFonts w:ascii="Calibri" w:eastAsia="Calibri" w:hAnsi="Calibri" w:cs="Calibri"/>
        </w:rPr>
        <w:t xml:space="preserve">i zaakceptowanym przez Zamawiającego </w:t>
      </w:r>
      <w:r w:rsidRPr="00B21ADD">
        <w:rPr>
          <w:rFonts w:ascii="Calibri" w:eastAsia="Calibri" w:hAnsi="Calibri" w:cs="Calibri"/>
        </w:rPr>
        <w:t>harmonogramem</w:t>
      </w:r>
      <w:r w:rsidR="00A320DF">
        <w:rPr>
          <w:rFonts w:ascii="Calibri" w:eastAsia="Calibri" w:hAnsi="Calibri" w:cs="Calibri"/>
        </w:rPr>
        <w:t xml:space="preserve">. </w:t>
      </w:r>
    </w:p>
    <w:p w14:paraId="4EB21323" w14:textId="06D425F4" w:rsidR="002402A3" w:rsidRPr="00B21ADD" w:rsidRDefault="002402A3" w:rsidP="00B21ADD">
      <w:pPr>
        <w:numPr>
          <w:ilvl w:val="0"/>
          <w:numId w:val="25"/>
        </w:numPr>
        <w:suppressAutoHyphens w:val="0"/>
        <w:autoSpaceDN/>
        <w:spacing w:line="360" w:lineRule="auto"/>
        <w:ind w:left="426" w:hanging="426"/>
        <w:textAlignment w:val="auto"/>
        <w:rPr>
          <w:rFonts w:ascii="Calibri" w:eastAsia="Calibri" w:hAnsi="Calibri" w:cs="Calibri"/>
        </w:rPr>
      </w:pPr>
      <w:r w:rsidRPr="00B21ADD">
        <w:rPr>
          <w:rFonts w:ascii="Calibri" w:eastAsia="Calibri" w:hAnsi="Calibri" w:cs="Calibri"/>
        </w:rPr>
        <w:t>W przypadku nieobecności personelu Wykonawca jest zobowiązany zapewnić zastępstwo, odpowiadające kwalifikacjom i doświadczeniu zgodne z wymaganiami określonymi w</w:t>
      </w:r>
      <w:r w:rsidRPr="00B21ADD">
        <w:rPr>
          <w:rFonts w:ascii="Calibri" w:eastAsia="Calibri" w:hAnsi="Calibri" w:cs="Calibri"/>
          <w:color w:val="FF0000"/>
        </w:rPr>
        <w:t xml:space="preserve"> </w:t>
      </w:r>
      <w:r w:rsidRPr="00B21ADD">
        <w:rPr>
          <w:rFonts w:ascii="Calibri" w:eastAsia="Calibri" w:hAnsi="Calibri" w:cs="Calibri"/>
        </w:rPr>
        <w:t xml:space="preserve">zapytaniu ofertowym. </w:t>
      </w:r>
    </w:p>
    <w:bookmarkEnd w:id="12"/>
    <w:p w14:paraId="44FFB8A9" w14:textId="13C0A8E8" w:rsidR="00AF3B7C" w:rsidRPr="00B21ADD" w:rsidRDefault="00AF3B7C" w:rsidP="00B21ADD">
      <w:pPr>
        <w:numPr>
          <w:ilvl w:val="0"/>
          <w:numId w:val="25"/>
        </w:numPr>
        <w:spacing w:line="360" w:lineRule="auto"/>
        <w:ind w:left="420" w:hanging="420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Wykonawca umożliwi przeprowadzenie przez Zamawiającego wizyty monitorującej </w:t>
      </w:r>
      <w:r w:rsidR="00B21ADD">
        <w:rPr>
          <w:rFonts w:ascii="Calibri" w:hAnsi="Calibri" w:cs="Calibri"/>
        </w:rPr>
        <w:br/>
      </w:r>
      <w:r w:rsidRPr="00B21ADD">
        <w:rPr>
          <w:rFonts w:ascii="Calibri" w:hAnsi="Calibri" w:cs="Calibri"/>
        </w:rPr>
        <w:t>w miejscu prowadzenia spotkań.</w:t>
      </w:r>
    </w:p>
    <w:p w14:paraId="47ADF143" w14:textId="54E0B5E5" w:rsidR="00390E5E" w:rsidRPr="00B21ADD" w:rsidRDefault="00390E5E" w:rsidP="00B21ADD">
      <w:pPr>
        <w:pStyle w:val="Akapitzlist"/>
        <w:numPr>
          <w:ilvl w:val="0"/>
          <w:numId w:val="33"/>
        </w:numPr>
        <w:spacing w:line="360" w:lineRule="auto"/>
        <w:ind w:left="406" w:hanging="434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Spotkania muszą być realizowane zgodnie z Załącznikiem nr 2 </w:t>
      </w:r>
      <w:r w:rsidRPr="00B21ADD">
        <w:rPr>
          <w:rFonts w:ascii="Calibri" w:hAnsi="Calibri" w:cs="Calibri"/>
          <w:i/>
          <w:iCs/>
        </w:rPr>
        <w:t xml:space="preserve">Standardy dostępności dla polityki spójności 2021-2027 </w:t>
      </w:r>
      <w:r w:rsidRPr="00B21ADD">
        <w:rPr>
          <w:rFonts w:ascii="Calibri" w:hAnsi="Calibri" w:cs="Calibri"/>
        </w:rPr>
        <w:t xml:space="preserve">do </w:t>
      </w:r>
      <w:r w:rsidRPr="00B21ADD">
        <w:rPr>
          <w:rFonts w:ascii="Calibri" w:hAnsi="Calibri" w:cs="Calibri"/>
          <w:i/>
          <w:iCs/>
        </w:rPr>
        <w:t>Wytycznych dotyczących realizacji zasad równościowych w ramach funduszy unijnych na lata 2021-2027</w:t>
      </w:r>
      <w:r w:rsidRPr="00B21ADD">
        <w:rPr>
          <w:rFonts w:ascii="Calibri" w:hAnsi="Calibri" w:cs="Calibri"/>
        </w:rPr>
        <w:t xml:space="preserve"> wersja z dnia 29.12.2022 (dostępny na stronie internetowej </w:t>
      </w:r>
      <w:hyperlink r:id="rId8" w:history="1">
        <w:r w:rsidRPr="00B21ADD">
          <w:rPr>
            <w:rStyle w:val="Hipercze"/>
            <w:rFonts w:ascii="Calibri" w:hAnsi="Calibri" w:cs="Calibri"/>
          </w:rPr>
          <w:t>www.funduszeue.opolskie.pl</w:t>
        </w:r>
      </w:hyperlink>
      <w:r w:rsidRPr="00B21ADD">
        <w:rPr>
          <w:rFonts w:ascii="Calibri" w:hAnsi="Calibri" w:cs="Calibri"/>
        </w:rPr>
        <w:t>.).</w:t>
      </w:r>
    </w:p>
    <w:p w14:paraId="770D70E0" w14:textId="611C86A6" w:rsidR="00390E5E" w:rsidRPr="00B21ADD" w:rsidRDefault="00390E5E" w:rsidP="00B21ADD">
      <w:pPr>
        <w:pStyle w:val="Akapitzlist"/>
        <w:numPr>
          <w:ilvl w:val="0"/>
          <w:numId w:val="33"/>
        </w:numPr>
        <w:spacing w:line="360" w:lineRule="auto"/>
        <w:ind w:left="434" w:hanging="434"/>
        <w:rPr>
          <w:rFonts w:ascii="Calibri" w:hAnsi="Calibri" w:cs="Calibri"/>
        </w:rPr>
      </w:pPr>
      <w:r w:rsidRPr="00B21ADD">
        <w:rPr>
          <w:rFonts w:ascii="Calibri" w:hAnsi="Calibri" w:cs="Calibri"/>
        </w:rPr>
        <w:lastRenderedPageBreak/>
        <w:t xml:space="preserve">Wykonawca jest zobowiązany do wypełniania obowiązków informacyjnych i promocyjnych, w tym informowania społeczeństwa o dofinansowaniu </w:t>
      </w:r>
      <w:r w:rsidR="004547A8" w:rsidRPr="00B21ADD">
        <w:rPr>
          <w:rFonts w:ascii="Calibri" w:hAnsi="Calibri" w:cs="Calibri"/>
        </w:rPr>
        <w:t>spotkań</w:t>
      </w:r>
      <w:r w:rsidRPr="00B21ADD">
        <w:rPr>
          <w:rFonts w:ascii="Calibri" w:hAnsi="Calibri" w:cs="Calibri"/>
        </w:rPr>
        <w:t xml:space="preserve"> przez Unię Europejską, tj.:</w:t>
      </w:r>
    </w:p>
    <w:p w14:paraId="59B043E6" w14:textId="5C932422" w:rsidR="00390E5E" w:rsidRPr="00B21ADD" w:rsidRDefault="00390E5E" w:rsidP="00B21ADD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  <w:lang w:eastAsia="en-US"/>
        </w:rPr>
      </w:pPr>
      <w:r w:rsidRPr="00B21ADD">
        <w:rPr>
          <w:rFonts w:ascii="Calibri" w:hAnsi="Calibri" w:cs="Calibri"/>
          <w:lang w:eastAsia="en-US"/>
        </w:rPr>
        <w:t xml:space="preserve">umieszczania w widoczny sposób </w:t>
      </w:r>
      <w:bookmarkStart w:id="17" w:name="_Hlk152755858"/>
      <w:r w:rsidRPr="00B21ADD">
        <w:rPr>
          <w:rFonts w:ascii="Calibri" w:hAnsi="Calibri" w:cs="Calibri"/>
          <w:lang w:eastAsia="en-US"/>
        </w:rPr>
        <w:t xml:space="preserve">znaku Funduszy Europejskich, znaku barw Rzeczypospolitej Polskiej (wersja pełnokolorowa) i znaku Unii Europejskiej oraz oficjalnego logo promocyjnego województwa opolskiego, a także tytułu Projektu: „Opolskie Gościnne - Wsparcie integracji społecznej obywateli państw trzecich” </w:t>
      </w:r>
      <w:bookmarkEnd w:id="17"/>
      <w:r w:rsidRPr="00B21ADD">
        <w:rPr>
          <w:rFonts w:ascii="Calibri" w:hAnsi="Calibri" w:cs="Calibri"/>
          <w:lang w:eastAsia="en-US"/>
        </w:rPr>
        <w:t>na:</w:t>
      </w:r>
    </w:p>
    <w:p w14:paraId="5A29B894" w14:textId="77777777" w:rsidR="00390E5E" w:rsidRPr="00B21ADD" w:rsidRDefault="00390E5E" w:rsidP="00B21ADD">
      <w:pPr>
        <w:numPr>
          <w:ilvl w:val="0"/>
          <w:numId w:val="29"/>
        </w:numPr>
        <w:suppressAutoHyphens w:val="0"/>
        <w:autoSpaceDN/>
        <w:spacing w:line="360" w:lineRule="auto"/>
        <w:ind w:left="925" w:hanging="284"/>
        <w:textAlignment w:val="auto"/>
        <w:rPr>
          <w:rFonts w:ascii="Calibri" w:hAnsi="Calibri" w:cs="Calibri"/>
          <w:lang w:eastAsia="en-US"/>
        </w:rPr>
      </w:pPr>
      <w:r w:rsidRPr="00B21ADD">
        <w:rPr>
          <w:rFonts w:ascii="Calibri" w:hAnsi="Calibri" w:cs="Calibri"/>
          <w:lang w:eastAsia="en-US"/>
        </w:rPr>
        <w:t xml:space="preserve">wszystkich prowadzonych działaniach informacyjnych i promocyjnych dotyczących </w:t>
      </w:r>
      <w:r w:rsidRPr="00B21ADD">
        <w:rPr>
          <w:rFonts w:ascii="Calibri" w:hAnsi="Calibri" w:cs="Calibri"/>
          <w:lang w:eastAsia="en-US"/>
        </w:rPr>
        <w:br/>
        <w:t>prowadzonego zadania,</w:t>
      </w:r>
    </w:p>
    <w:p w14:paraId="0D9AE06F" w14:textId="77777777" w:rsidR="00390E5E" w:rsidRPr="00B21ADD" w:rsidRDefault="00390E5E" w:rsidP="00B21ADD">
      <w:pPr>
        <w:numPr>
          <w:ilvl w:val="0"/>
          <w:numId w:val="29"/>
        </w:numPr>
        <w:suppressAutoHyphens w:val="0"/>
        <w:autoSpaceDN/>
        <w:spacing w:line="360" w:lineRule="auto"/>
        <w:ind w:left="925" w:hanging="284"/>
        <w:textAlignment w:val="auto"/>
        <w:rPr>
          <w:rFonts w:ascii="Calibri" w:hAnsi="Calibri" w:cs="Calibri"/>
          <w:lang w:eastAsia="en-US"/>
        </w:rPr>
      </w:pPr>
      <w:r w:rsidRPr="00B21ADD">
        <w:rPr>
          <w:rFonts w:ascii="Calibri" w:hAnsi="Calibri" w:cs="Calibri"/>
          <w:lang w:eastAsia="en-US"/>
        </w:rPr>
        <w:t xml:space="preserve">wszystkich dokumentach i materiałach (m.in. produkty drukowane lub cyfrowe) </w:t>
      </w:r>
      <w:r w:rsidRPr="00B21ADD">
        <w:rPr>
          <w:rFonts w:ascii="Calibri" w:hAnsi="Calibri" w:cs="Calibri"/>
          <w:lang w:eastAsia="en-US"/>
        </w:rPr>
        <w:br/>
        <w:t>podawanych do wiadomości publicznej związanych z prowadzonym zadaniem,</w:t>
      </w:r>
    </w:p>
    <w:p w14:paraId="09A0AD90" w14:textId="7A8FDC60" w:rsidR="00390E5E" w:rsidRPr="00B21ADD" w:rsidRDefault="00390E5E" w:rsidP="00B21ADD">
      <w:pPr>
        <w:numPr>
          <w:ilvl w:val="0"/>
          <w:numId w:val="29"/>
        </w:numPr>
        <w:suppressAutoHyphens w:val="0"/>
        <w:autoSpaceDN/>
        <w:spacing w:line="360" w:lineRule="auto"/>
        <w:ind w:left="925" w:hanging="284"/>
        <w:textAlignment w:val="auto"/>
        <w:rPr>
          <w:rFonts w:ascii="Calibri" w:hAnsi="Calibri" w:cs="Calibri"/>
          <w:lang w:eastAsia="en-US"/>
        </w:rPr>
      </w:pPr>
      <w:r w:rsidRPr="00B21ADD">
        <w:rPr>
          <w:rFonts w:ascii="Calibri" w:hAnsi="Calibri" w:cs="Calibri"/>
          <w:lang w:eastAsia="en-US"/>
        </w:rPr>
        <w:t>wszystkich dokumentach i materiałach dla osób uczestniczących w </w:t>
      </w:r>
      <w:r w:rsidR="0012438B" w:rsidRPr="00B21ADD">
        <w:rPr>
          <w:rFonts w:ascii="Calibri" w:hAnsi="Calibri" w:cs="Calibri"/>
          <w:lang w:eastAsia="en-US"/>
        </w:rPr>
        <w:t>spotkaniach</w:t>
      </w:r>
      <w:r w:rsidRPr="00B21ADD">
        <w:rPr>
          <w:rFonts w:ascii="Calibri" w:hAnsi="Calibri" w:cs="Calibri"/>
          <w:lang w:eastAsia="en-US"/>
        </w:rPr>
        <w:t>;</w:t>
      </w:r>
    </w:p>
    <w:p w14:paraId="742F195E" w14:textId="4B0D1007" w:rsidR="00390E5E" w:rsidRPr="00B21ADD" w:rsidRDefault="00390E5E" w:rsidP="00B21ADD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textAlignment w:val="auto"/>
        <w:rPr>
          <w:rFonts w:ascii="Calibri" w:hAnsi="Calibri" w:cs="Calibri"/>
          <w:lang w:eastAsia="en-US"/>
        </w:rPr>
      </w:pPr>
      <w:r w:rsidRPr="00B21ADD">
        <w:rPr>
          <w:rFonts w:ascii="Calibri" w:hAnsi="Calibri" w:cs="Calibri"/>
          <w:lang w:eastAsia="en-US"/>
        </w:rPr>
        <w:t xml:space="preserve">umieszczenia w miejscu realizacji </w:t>
      </w:r>
      <w:r w:rsidR="00216C2D" w:rsidRPr="00B21ADD">
        <w:rPr>
          <w:rFonts w:ascii="Calibri" w:hAnsi="Calibri" w:cs="Calibri"/>
          <w:lang w:eastAsia="en-US"/>
        </w:rPr>
        <w:t>spotkań</w:t>
      </w:r>
      <w:r w:rsidRPr="00B21ADD">
        <w:rPr>
          <w:rFonts w:ascii="Calibri" w:hAnsi="Calibri" w:cs="Calibri"/>
          <w:lang w:eastAsia="en-US"/>
        </w:rPr>
        <w:t xml:space="preserve"> informacji, iż działanie realizowane jest ze środków Unii Europejskiej.</w:t>
      </w:r>
      <w:r w:rsidRPr="00B21ADD">
        <w:rPr>
          <w:rFonts w:ascii="Calibri" w:hAnsi="Calibri" w:cs="Calibri"/>
        </w:rPr>
        <w:t xml:space="preserve"> W szczególności dotyczy to stosowania tytułu Projektu „Opolskie Gościnne – Wsparcie integracji społecznej obywateli państw trzecich” oraz </w:t>
      </w:r>
      <w:r w:rsidRPr="00B21ADD">
        <w:rPr>
          <w:rFonts w:ascii="Calibri" w:hAnsi="Calibri" w:cs="Calibri"/>
          <w:lang w:eastAsia="en-US"/>
        </w:rPr>
        <w:t>znaku Funduszy Europejskich, znaku barw Rzeczypospolitej Polskiej (wersja pełnokolorowa) i znaku Unii Europejskiej oraz oficjalnego logo promocyjnego województwa opolskiego.</w:t>
      </w:r>
    </w:p>
    <w:p w14:paraId="4DED23DB" w14:textId="25E6CBEA" w:rsidR="00390E5E" w:rsidRPr="00B21ADD" w:rsidRDefault="00390E5E" w:rsidP="00B21ADD">
      <w:pPr>
        <w:pStyle w:val="Akapitzlist"/>
        <w:numPr>
          <w:ilvl w:val="0"/>
          <w:numId w:val="33"/>
        </w:numPr>
        <w:spacing w:line="360" w:lineRule="auto"/>
        <w:ind w:left="448" w:hanging="448"/>
        <w:rPr>
          <w:rFonts w:ascii="Calibri" w:hAnsi="Calibri" w:cs="Calibri"/>
        </w:rPr>
      </w:pPr>
      <w:r w:rsidRPr="00B21ADD">
        <w:rPr>
          <w:rFonts w:ascii="Calibri" w:hAnsi="Calibri" w:cs="Calibri"/>
        </w:rPr>
        <w:t xml:space="preserve">Znaki graficzne są określone w Księdze Tożsamości Wizualnej marki Fundusze Europejskie 2021-2027 i dostępne na stronie Programu Fundusze Europejskie dla Opolskiego 2021-2027 pod adresem </w:t>
      </w:r>
      <w:bookmarkStart w:id="18" w:name="_Hlk153448604"/>
      <w:r w:rsidR="00216C2D" w:rsidRPr="00B21ADD">
        <w:rPr>
          <w:rFonts w:ascii="Calibri" w:hAnsi="Calibri" w:cs="Calibri"/>
        </w:rPr>
        <w:fldChar w:fldCharType="begin"/>
      </w:r>
      <w:r w:rsidR="00216C2D" w:rsidRPr="00B21ADD">
        <w:rPr>
          <w:rFonts w:ascii="Calibri" w:hAnsi="Calibri" w:cs="Calibri"/>
        </w:rPr>
        <w:instrText>HYPERLINK "http://www.funduszeue.opolskie.pl"</w:instrText>
      </w:r>
      <w:r w:rsidR="00216C2D" w:rsidRPr="00B21ADD">
        <w:rPr>
          <w:rFonts w:ascii="Calibri" w:hAnsi="Calibri" w:cs="Calibri"/>
        </w:rPr>
      </w:r>
      <w:r w:rsidR="00216C2D" w:rsidRPr="00B21ADD">
        <w:rPr>
          <w:rFonts w:ascii="Calibri" w:hAnsi="Calibri" w:cs="Calibri"/>
        </w:rPr>
        <w:fldChar w:fldCharType="separate"/>
      </w:r>
      <w:r w:rsidR="00216C2D" w:rsidRPr="00B21ADD">
        <w:rPr>
          <w:rStyle w:val="Hipercze"/>
          <w:rFonts w:ascii="Calibri" w:hAnsi="Calibri" w:cs="Calibri"/>
        </w:rPr>
        <w:t>www.funduszeue.opolskie.pl</w:t>
      </w:r>
      <w:r w:rsidR="00216C2D" w:rsidRPr="00B21ADD">
        <w:rPr>
          <w:rFonts w:ascii="Calibri" w:hAnsi="Calibri" w:cs="Calibri"/>
        </w:rPr>
        <w:fldChar w:fldCharType="end"/>
      </w:r>
      <w:r w:rsidRPr="00B21ADD">
        <w:rPr>
          <w:rFonts w:ascii="Calibri" w:hAnsi="Calibri" w:cs="Calibri"/>
        </w:rPr>
        <w:t>.</w:t>
      </w:r>
    </w:p>
    <w:bookmarkEnd w:id="18"/>
    <w:p w14:paraId="1D857A61" w14:textId="77777777" w:rsidR="00390E5E" w:rsidRPr="00B21ADD" w:rsidRDefault="00390E5E" w:rsidP="00B21ADD">
      <w:pPr>
        <w:pStyle w:val="Akapitzlist"/>
        <w:numPr>
          <w:ilvl w:val="0"/>
          <w:numId w:val="33"/>
        </w:numPr>
        <w:spacing w:line="360" w:lineRule="auto"/>
        <w:ind w:left="448" w:hanging="448"/>
        <w:rPr>
          <w:rFonts w:ascii="Calibri" w:hAnsi="Calibri" w:cs="Calibri"/>
        </w:rPr>
      </w:pPr>
      <w:r w:rsidRPr="00B21ADD">
        <w:rPr>
          <w:rFonts w:ascii="Calibri" w:hAnsi="Calibri" w:cs="Calibri"/>
        </w:rPr>
        <w:t>Właściwe oznakowanie zawiera:</w:t>
      </w:r>
    </w:p>
    <w:p w14:paraId="24B48B58" w14:textId="4F2CBF00" w:rsidR="00390E5E" w:rsidRPr="00B21ADD" w:rsidRDefault="00390E5E" w:rsidP="00B21AD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>znak Funduszy Europejskich /znak właściwego programu złożony z symbolu graficznego i nazwy Fundusze Europejskie lub nazwy programu,</w:t>
      </w:r>
    </w:p>
    <w:p w14:paraId="3D5279F9" w14:textId="77777777" w:rsidR="00390E5E" w:rsidRPr="00B21ADD" w:rsidRDefault="00390E5E" w:rsidP="00B21AD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>znak barw Rzeczypospolitej Polskiej złożony z barw RP oraz nazwy Rzeczpospolita Polska (wersja pełnokolorowa),</w:t>
      </w:r>
    </w:p>
    <w:p w14:paraId="201E187B" w14:textId="77777777" w:rsidR="00390E5E" w:rsidRPr="00B21ADD" w:rsidRDefault="00390E5E" w:rsidP="00B21AD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>znak Unii Europejskiej złożony z flagi UE i napisu „Dofinansowane przez Unię Europejską”,</w:t>
      </w:r>
    </w:p>
    <w:p w14:paraId="3D9DE40D" w14:textId="77777777" w:rsidR="00390E5E" w:rsidRPr="00B21ADD" w:rsidRDefault="00390E5E" w:rsidP="00B21ADD">
      <w:pPr>
        <w:pStyle w:val="Akapitzlist"/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B21ADD">
        <w:rPr>
          <w:rFonts w:ascii="Calibri" w:hAnsi="Calibri" w:cs="Calibri"/>
        </w:rPr>
        <w:t>oficjalne logo promocyjne województwa.</w:t>
      </w:r>
    </w:p>
    <w:p w14:paraId="2720EBD5" w14:textId="77777777" w:rsidR="002402A3" w:rsidRPr="00344B56" w:rsidRDefault="002402A3" w:rsidP="00344B56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</w:p>
    <w:sectPr w:rsidR="002402A3" w:rsidRPr="00344B56" w:rsidSect="00FC4A5D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4BC8" w14:textId="77777777" w:rsidR="0052456B" w:rsidRDefault="0052456B">
      <w:r>
        <w:separator/>
      </w:r>
    </w:p>
  </w:endnote>
  <w:endnote w:type="continuationSeparator" w:id="0">
    <w:p w14:paraId="246ABE38" w14:textId="77777777" w:rsidR="0052456B" w:rsidRDefault="005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8360" w14:textId="77777777" w:rsidR="000D2BB7" w:rsidRDefault="000D2BB7" w:rsidP="000D2BB7">
    <w:pPr>
      <w:pBdr>
        <w:bottom w:val="single" w:sz="4" w:space="1" w:color="000000"/>
      </w:pBdr>
    </w:pPr>
  </w:p>
  <w:p w14:paraId="55662E9C" w14:textId="4F493DFD" w:rsidR="000D2BB7" w:rsidRPr="00CF436D" w:rsidRDefault="00DD3EA0" w:rsidP="000D2BB7">
    <w:pPr>
      <w:jc w:val="center"/>
      <w:rPr>
        <w:sz w:val="16"/>
        <w:szCs w:val="16"/>
      </w:rPr>
    </w:pPr>
    <w:r>
      <w:rPr>
        <w:sz w:val="16"/>
        <w:szCs w:val="16"/>
      </w:rPr>
      <w:t>Centrum Integracji Cudzoziemców</w:t>
    </w:r>
  </w:p>
  <w:p w14:paraId="4C16F0A9" w14:textId="799E03F5" w:rsidR="000D2BB7" w:rsidRPr="00FF1488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</w:rPr>
      <w:t>45-</w:t>
    </w:r>
    <w:r w:rsidR="00DD3EA0">
      <w:rPr>
        <w:sz w:val="16"/>
        <w:szCs w:val="16"/>
      </w:rPr>
      <w:t>064</w:t>
    </w:r>
    <w:r w:rsidRPr="00CF436D">
      <w:rPr>
        <w:sz w:val="16"/>
        <w:szCs w:val="16"/>
      </w:rPr>
      <w:t xml:space="preserve"> Opole, ul. </w:t>
    </w:r>
    <w:proofErr w:type="spellStart"/>
    <w:r w:rsidR="00DD3EA0" w:rsidRPr="00FF1488">
      <w:rPr>
        <w:sz w:val="16"/>
        <w:szCs w:val="16"/>
        <w:lang w:val="en-US"/>
      </w:rPr>
      <w:t>Damrota</w:t>
    </w:r>
    <w:proofErr w:type="spellEnd"/>
    <w:r w:rsidR="00DD3EA0" w:rsidRPr="00FF1488">
      <w:rPr>
        <w:sz w:val="16"/>
        <w:szCs w:val="16"/>
        <w:lang w:val="en-US"/>
      </w:rPr>
      <w:t xml:space="preserve"> 7</w:t>
    </w:r>
    <w:r w:rsidR="004C1173" w:rsidRPr="00FF1488">
      <w:rPr>
        <w:sz w:val="16"/>
        <w:szCs w:val="16"/>
        <w:lang w:val="en-US"/>
      </w:rPr>
      <w:t xml:space="preserve">, tel. 77 44 </w:t>
    </w:r>
    <w:r w:rsidR="00DD3EA0" w:rsidRPr="00FF1488">
      <w:rPr>
        <w:sz w:val="16"/>
        <w:szCs w:val="16"/>
        <w:lang w:val="en-US"/>
      </w:rPr>
      <w:t>01 498</w:t>
    </w:r>
  </w:p>
  <w:p w14:paraId="276AED22" w14:textId="311FBF46" w:rsidR="00CF4385" w:rsidRDefault="000D2BB7" w:rsidP="000D2BB7">
    <w:pPr>
      <w:jc w:val="center"/>
      <w:rPr>
        <w:sz w:val="16"/>
        <w:szCs w:val="16"/>
        <w:lang w:val="en-US"/>
      </w:rPr>
    </w:pPr>
    <w:r w:rsidRPr="00CF436D">
      <w:rPr>
        <w:sz w:val="16"/>
        <w:szCs w:val="16"/>
        <w:lang w:val="en-US"/>
      </w:rPr>
      <w:t xml:space="preserve">e-mail: </w:t>
    </w:r>
    <w:r w:rsidR="00DD3EA0">
      <w:rPr>
        <w:color w:val="000080"/>
        <w:sz w:val="16"/>
        <w:szCs w:val="16"/>
        <w:lang w:val="en-US"/>
      </w:rPr>
      <w:t>cic</w:t>
    </w:r>
    <w:r w:rsidRPr="00CF436D">
      <w:rPr>
        <w:color w:val="000080"/>
        <w:sz w:val="16"/>
        <w:szCs w:val="16"/>
        <w:lang w:val="en-US"/>
      </w:rPr>
      <w:t>@wup.opole.pl</w:t>
    </w:r>
    <w:r w:rsidRPr="00CF436D">
      <w:rPr>
        <w:sz w:val="16"/>
        <w:szCs w:val="16"/>
        <w:lang w:val="en-US"/>
      </w:rPr>
      <w:t xml:space="preserve">    </w:t>
    </w:r>
  </w:p>
  <w:p w14:paraId="271B6301" w14:textId="6A045481" w:rsidR="000D2BB7" w:rsidRPr="000D2BB7" w:rsidRDefault="00DD3EA0" w:rsidP="000D2BB7">
    <w:pPr>
      <w:jc w:val="center"/>
    </w:pPr>
    <w:hyperlink r:id="rId1" w:history="1">
      <w:r w:rsidRPr="0086622E">
        <w:rPr>
          <w:rStyle w:val="Hipercze"/>
          <w:sz w:val="16"/>
          <w:szCs w:val="16"/>
          <w:lang w:val="en-US"/>
        </w:rPr>
        <w:t>www.cic.wup.opole.pl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1CA7" w14:textId="77777777" w:rsidR="0052456B" w:rsidRDefault="0052456B">
      <w:r>
        <w:rPr>
          <w:color w:val="000000"/>
        </w:rPr>
        <w:separator/>
      </w:r>
    </w:p>
  </w:footnote>
  <w:footnote w:type="continuationSeparator" w:id="0">
    <w:p w14:paraId="47EDBDA6" w14:textId="77777777" w:rsidR="0052456B" w:rsidRDefault="0052456B">
      <w:r>
        <w:continuationSeparator/>
      </w:r>
    </w:p>
  </w:footnote>
  <w:footnote w:id="1">
    <w:p w14:paraId="41C99411" w14:textId="4FB5881B" w:rsidR="00AE6879" w:rsidRPr="00801023" w:rsidRDefault="00AE6879" w:rsidP="00AA1D11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80102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1023">
        <w:rPr>
          <w:rFonts w:ascii="Calibri" w:hAnsi="Calibri" w:cs="Calibri"/>
          <w:sz w:val="24"/>
          <w:szCs w:val="24"/>
        </w:rPr>
        <w:t xml:space="preserve"> Dopuszcza się możliwość organizacji dwóch spotkań</w:t>
      </w:r>
      <w:r w:rsidR="00DB4040" w:rsidRPr="00801023">
        <w:rPr>
          <w:rFonts w:ascii="Calibri" w:hAnsi="Calibri" w:cs="Calibri"/>
          <w:sz w:val="24"/>
          <w:szCs w:val="24"/>
        </w:rPr>
        <w:t xml:space="preserve"> w jednej szkole, pod warunkiem, że będą one skierowane do dwóch różnych grup wiekowych tj. klasy I-III i IV-VIII.</w:t>
      </w:r>
    </w:p>
  </w:footnote>
  <w:footnote w:id="2">
    <w:p w14:paraId="0BF4194A" w14:textId="3F0F247B" w:rsidR="00A83AB8" w:rsidRDefault="00A83AB8">
      <w:pPr>
        <w:pStyle w:val="Tekstprzypisudolnego"/>
      </w:pPr>
      <w:r w:rsidRPr="0080102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1023">
        <w:rPr>
          <w:rFonts w:ascii="Calibri" w:hAnsi="Calibri" w:cs="Calibri"/>
          <w:sz w:val="24"/>
          <w:szCs w:val="24"/>
        </w:rPr>
        <w:t xml:space="preserve"> Dopuszcza się korespondencję mailową opatrzoną podpisem kwalifikowanym</w:t>
      </w:r>
      <w:r w:rsidR="00AA1D11" w:rsidRPr="00801023">
        <w:rPr>
          <w:rFonts w:ascii="Calibri" w:hAnsi="Calibri" w:cs="Calibri"/>
          <w:sz w:val="24"/>
          <w:szCs w:val="24"/>
        </w:rPr>
        <w:t>.</w:t>
      </w:r>
    </w:p>
  </w:footnote>
  <w:footnote w:id="3">
    <w:p w14:paraId="7568F078" w14:textId="712BA471" w:rsidR="00A320DF" w:rsidRDefault="00A320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Segoe UI" w:hAnsi="Segoe UI" w:cs="Segoe UI"/>
          <w:sz w:val="18"/>
          <w:szCs w:val="18"/>
        </w:rPr>
        <w:t>O</w:t>
      </w:r>
      <w:r w:rsidRPr="00A320DF">
        <w:rPr>
          <w:rFonts w:ascii="Segoe UI" w:hAnsi="Segoe UI" w:cs="Segoe UI"/>
          <w:sz w:val="18"/>
          <w:szCs w:val="18"/>
        </w:rPr>
        <w:t>soby</w:t>
      </w:r>
      <w:r>
        <w:rPr>
          <w:rFonts w:ascii="Segoe UI" w:hAnsi="Segoe UI" w:cs="Segoe UI"/>
          <w:sz w:val="18"/>
          <w:szCs w:val="18"/>
        </w:rPr>
        <w:t>,</w:t>
      </w:r>
      <w:r w:rsidRPr="00A320DF">
        <w:rPr>
          <w:rFonts w:ascii="Segoe UI" w:hAnsi="Segoe UI" w:cs="Segoe UI"/>
          <w:sz w:val="18"/>
          <w:szCs w:val="18"/>
        </w:rPr>
        <w:t xml:space="preserve"> które skończyły 18 lat same mogą podpisać zgody</w:t>
      </w:r>
      <w:r>
        <w:rPr>
          <w:rFonts w:ascii="Segoe UI" w:hAnsi="Segoe UI" w:cs="Segoe U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D6E1" w14:textId="190E2919" w:rsidR="00CF436D" w:rsidRDefault="0005073A" w:rsidP="00CF436D">
    <w:pPr>
      <w:jc w:val="center"/>
      <w:rPr>
        <w:b/>
      </w:rPr>
    </w:pPr>
    <w:sdt>
      <w:sdtPr>
        <w:rPr>
          <w:b/>
        </w:rPr>
        <w:id w:val="-698387685"/>
        <w:docPartObj>
          <w:docPartGallery w:val="Page Numbers (Margins)"/>
          <w:docPartUnique/>
        </w:docPartObj>
      </w:sdtPr>
      <w:sdtEndPr/>
      <w:sdtContent>
        <w:r w:rsidR="001274D9" w:rsidRPr="001274D9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A7924B5" wp14:editId="79F31570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3630755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1F28B" w14:textId="77777777" w:rsidR="001274D9" w:rsidRDefault="001274D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7924B5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481F28B" w14:textId="77777777" w:rsidR="001274D9" w:rsidRDefault="001274D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F436D">
      <w:rPr>
        <w:b/>
      </w:rPr>
      <w:t>WOJEWÓDZKI URZĄD PRACY W OPOLU</w:t>
    </w:r>
  </w:p>
  <w:p w14:paraId="1ADE4AC1" w14:textId="73870F7B" w:rsidR="00CF436D" w:rsidRDefault="00CF4385" w:rsidP="00CF4385">
    <w:pPr>
      <w:pBdr>
        <w:bottom w:val="single" w:sz="4" w:space="1" w:color="000000"/>
      </w:pBdr>
    </w:pPr>
    <w:r>
      <w:rPr>
        <w:noProof/>
      </w:rPr>
      <w:drawing>
        <wp:inline distT="0" distB="0" distL="0" distR="0" wp14:anchorId="1841851D" wp14:editId="445508E7">
          <wp:extent cx="5760720" cy="589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572"/>
    <w:multiLevelType w:val="hybridMultilevel"/>
    <w:tmpl w:val="18C21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DE4"/>
    <w:multiLevelType w:val="hybridMultilevel"/>
    <w:tmpl w:val="1C043AEA"/>
    <w:lvl w:ilvl="0" w:tplc="DA92B770">
      <w:start w:val="23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D8A"/>
    <w:multiLevelType w:val="hybridMultilevel"/>
    <w:tmpl w:val="1C069016"/>
    <w:lvl w:ilvl="0" w:tplc="E20EADB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4175823"/>
    <w:multiLevelType w:val="hybridMultilevel"/>
    <w:tmpl w:val="290AD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644"/>
    <w:multiLevelType w:val="hybridMultilevel"/>
    <w:tmpl w:val="A03485D4"/>
    <w:lvl w:ilvl="0" w:tplc="7C7AF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0001"/>
    <w:multiLevelType w:val="hybridMultilevel"/>
    <w:tmpl w:val="2F043C5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CC2FEC"/>
    <w:multiLevelType w:val="hybridMultilevel"/>
    <w:tmpl w:val="91EC7E68"/>
    <w:lvl w:ilvl="0" w:tplc="456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0DC2"/>
    <w:multiLevelType w:val="hybridMultilevel"/>
    <w:tmpl w:val="A9BAD88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FFFFFFFF">
      <w:numFmt w:val="decimal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2752236"/>
    <w:multiLevelType w:val="hybridMultilevel"/>
    <w:tmpl w:val="77A0B81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439685D"/>
    <w:multiLevelType w:val="hybridMultilevel"/>
    <w:tmpl w:val="366C45E8"/>
    <w:lvl w:ilvl="0" w:tplc="5F1E99A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60FC4"/>
    <w:multiLevelType w:val="hybridMultilevel"/>
    <w:tmpl w:val="F46C6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09B8"/>
    <w:multiLevelType w:val="hybridMultilevel"/>
    <w:tmpl w:val="110E8682"/>
    <w:lvl w:ilvl="0" w:tplc="F49A44F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2D6C376E"/>
    <w:multiLevelType w:val="hybridMultilevel"/>
    <w:tmpl w:val="44EC6F66"/>
    <w:lvl w:ilvl="0" w:tplc="83F495DA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3" w15:restartNumberingAfterBreak="0">
    <w:nsid w:val="2E010871"/>
    <w:multiLevelType w:val="hybridMultilevel"/>
    <w:tmpl w:val="3536B4DE"/>
    <w:lvl w:ilvl="0" w:tplc="07EE6EE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00" w:hanging="360"/>
      </w:pPr>
    </w:lvl>
    <w:lvl w:ilvl="2" w:tplc="0415001B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350A7081"/>
    <w:multiLevelType w:val="hybridMultilevel"/>
    <w:tmpl w:val="0686A63A"/>
    <w:lvl w:ilvl="0" w:tplc="97A40E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7241682"/>
    <w:multiLevelType w:val="hybridMultilevel"/>
    <w:tmpl w:val="5E54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1FC8"/>
    <w:multiLevelType w:val="hybridMultilevel"/>
    <w:tmpl w:val="DAE2B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12A2B"/>
    <w:multiLevelType w:val="hybridMultilevel"/>
    <w:tmpl w:val="7FA2CB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B442AA6"/>
    <w:multiLevelType w:val="hybridMultilevel"/>
    <w:tmpl w:val="B812323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542E"/>
    <w:multiLevelType w:val="hybridMultilevel"/>
    <w:tmpl w:val="100AA9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5334"/>
    <w:multiLevelType w:val="hybridMultilevel"/>
    <w:tmpl w:val="100AA98E"/>
    <w:lvl w:ilvl="0" w:tplc="522E34B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E496F"/>
    <w:multiLevelType w:val="hybridMultilevel"/>
    <w:tmpl w:val="B560B5D4"/>
    <w:lvl w:ilvl="0" w:tplc="C952E3C6">
      <w:start w:val="1"/>
      <w:numFmt w:val="decimal"/>
      <w:lvlText w:val="%1)"/>
      <w:lvlJc w:val="left"/>
      <w:pPr>
        <w:ind w:left="11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9E702F5"/>
    <w:multiLevelType w:val="hybridMultilevel"/>
    <w:tmpl w:val="4FF8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C7BF6"/>
    <w:multiLevelType w:val="hybridMultilevel"/>
    <w:tmpl w:val="BED6AAB2"/>
    <w:lvl w:ilvl="0" w:tplc="33329568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08FD"/>
    <w:multiLevelType w:val="hybridMultilevel"/>
    <w:tmpl w:val="4D94A7C6"/>
    <w:lvl w:ilvl="0" w:tplc="4564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F7179"/>
    <w:multiLevelType w:val="hybridMultilevel"/>
    <w:tmpl w:val="F7E0D2E2"/>
    <w:lvl w:ilvl="0" w:tplc="7BE81030">
      <w:start w:val="28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15303"/>
    <w:multiLevelType w:val="hybridMultilevel"/>
    <w:tmpl w:val="37DE9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6543E"/>
    <w:multiLevelType w:val="hybridMultilevel"/>
    <w:tmpl w:val="3474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7934">
    <w:abstractNumId w:val="22"/>
  </w:num>
  <w:num w:numId="2" w16cid:durableId="1864321862">
    <w:abstractNumId w:val="17"/>
  </w:num>
  <w:num w:numId="3" w16cid:durableId="737703467">
    <w:abstractNumId w:val="19"/>
  </w:num>
  <w:num w:numId="4" w16cid:durableId="109784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796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276397">
    <w:abstractNumId w:val="7"/>
  </w:num>
  <w:num w:numId="7" w16cid:durableId="975984920">
    <w:abstractNumId w:val="8"/>
  </w:num>
  <w:num w:numId="8" w16cid:durableId="2012368030">
    <w:abstractNumId w:val="0"/>
  </w:num>
  <w:num w:numId="9" w16cid:durableId="212233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9781765">
    <w:abstractNumId w:val="6"/>
  </w:num>
  <w:num w:numId="11" w16cid:durableId="819807479">
    <w:abstractNumId w:val="27"/>
  </w:num>
  <w:num w:numId="12" w16cid:durableId="1811941250">
    <w:abstractNumId w:val="12"/>
  </w:num>
  <w:num w:numId="13" w16cid:durableId="1172793557">
    <w:abstractNumId w:val="9"/>
  </w:num>
  <w:num w:numId="14" w16cid:durableId="291329300">
    <w:abstractNumId w:val="30"/>
  </w:num>
  <w:num w:numId="15" w16cid:durableId="373502728">
    <w:abstractNumId w:val="16"/>
  </w:num>
  <w:num w:numId="16" w16cid:durableId="1466846885">
    <w:abstractNumId w:val="15"/>
  </w:num>
  <w:num w:numId="17" w16cid:durableId="1139954620">
    <w:abstractNumId w:val="25"/>
  </w:num>
  <w:num w:numId="18" w16cid:durableId="2045984097">
    <w:abstractNumId w:val="23"/>
  </w:num>
  <w:num w:numId="19" w16cid:durableId="1128625269">
    <w:abstractNumId w:val="21"/>
  </w:num>
  <w:num w:numId="20" w16cid:durableId="977222488">
    <w:abstractNumId w:val="4"/>
  </w:num>
  <w:num w:numId="21" w16cid:durableId="1764253235">
    <w:abstractNumId w:val="5"/>
  </w:num>
  <w:num w:numId="22" w16cid:durableId="1138886193">
    <w:abstractNumId w:val="20"/>
  </w:num>
  <w:num w:numId="23" w16cid:durableId="1479690613">
    <w:abstractNumId w:val="10"/>
  </w:num>
  <w:num w:numId="24" w16cid:durableId="1212690655">
    <w:abstractNumId w:val="3"/>
  </w:num>
  <w:num w:numId="25" w16cid:durableId="1263149698">
    <w:abstractNumId w:val="26"/>
  </w:num>
  <w:num w:numId="26" w16cid:durableId="195314263">
    <w:abstractNumId w:val="13"/>
  </w:num>
  <w:num w:numId="27" w16cid:durableId="1132596166">
    <w:abstractNumId w:val="24"/>
  </w:num>
  <w:num w:numId="28" w16cid:durableId="1087966839">
    <w:abstractNumId w:val="29"/>
  </w:num>
  <w:num w:numId="29" w16cid:durableId="1710259192">
    <w:abstractNumId w:val="14"/>
  </w:num>
  <w:num w:numId="30" w16cid:durableId="1630890964">
    <w:abstractNumId w:val="2"/>
  </w:num>
  <w:num w:numId="31" w16cid:durableId="2046908158">
    <w:abstractNumId w:val="1"/>
  </w:num>
  <w:num w:numId="32" w16cid:durableId="1639335723">
    <w:abstractNumId w:val="11"/>
  </w:num>
  <w:num w:numId="33" w16cid:durableId="9751811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4B"/>
    <w:rsid w:val="00004429"/>
    <w:rsid w:val="00006F82"/>
    <w:rsid w:val="00022EE8"/>
    <w:rsid w:val="00024135"/>
    <w:rsid w:val="0002648B"/>
    <w:rsid w:val="00030FAF"/>
    <w:rsid w:val="0003135F"/>
    <w:rsid w:val="000427D8"/>
    <w:rsid w:val="000431CF"/>
    <w:rsid w:val="000452E6"/>
    <w:rsid w:val="0005073A"/>
    <w:rsid w:val="0005283F"/>
    <w:rsid w:val="00056F66"/>
    <w:rsid w:val="00057D6B"/>
    <w:rsid w:val="000642EF"/>
    <w:rsid w:val="00066659"/>
    <w:rsid w:val="000753D4"/>
    <w:rsid w:val="00083000"/>
    <w:rsid w:val="0009262F"/>
    <w:rsid w:val="00094178"/>
    <w:rsid w:val="000B4DFE"/>
    <w:rsid w:val="000D2BB7"/>
    <w:rsid w:val="000D6115"/>
    <w:rsid w:val="000E2732"/>
    <w:rsid w:val="000E4DC9"/>
    <w:rsid w:val="000F5969"/>
    <w:rsid w:val="00101344"/>
    <w:rsid w:val="001055CE"/>
    <w:rsid w:val="00114AFF"/>
    <w:rsid w:val="0012426F"/>
    <w:rsid w:val="0012438B"/>
    <w:rsid w:val="001274D9"/>
    <w:rsid w:val="00127862"/>
    <w:rsid w:val="00130449"/>
    <w:rsid w:val="001441BB"/>
    <w:rsid w:val="00150FD4"/>
    <w:rsid w:val="001838C9"/>
    <w:rsid w:val="00190E54"/>
    <w:rsid w:val="00195FD6"/>
    <w:rsid w:val="001A6043"/>
    <w:rsid w:val="001E4EEB"/>
    <w:rsid w:val="001F24C1"/>
    <w:rsid w:val="001F4B01"/>
    <w:rsid w:val="00204BCE"/>
    <w:rsid w:val="002108BE"/>
    <w:rsid w:val="00211A5B"/>
    <w:rsid w:val="00211F77"/>
    <w:rsid w:val="00216C2D"/>
    <w:rsid w:val="00226654"/>
    <w:rsid w:val="0023469F"/>
    <w:rsid w:val="002402A3"/>
    <w:rsid w:val="00280F8D"/>
    <w:rsid w:val="00283528"/>
    <w:rsid w:val="0029338A"/>
    <w:rsid w:val="002A2F72"/>
    <w:rsid w:val="002A30D8"/>
    <w:rsid w:val="002A45CB"/>
    <w:rsid w:val="002A5E5D"/>
    <w:rsid w:val="002B2B8E"/>
    <w:rsid w:val="002B678A"/>
    <w:rsid w:val="002C0E4D"/>
    <w:rsid w:val="002C6190"/>
    <w:rsid w:val="002D7383"/>
    <w:rsid w:val="002E19B6"/>
    <w:rsid w:val="0032207E"/>
    <w:rsid w:val="00344B56"/>
    <w:rsid w:val="0035411F"/>
    <w:rsid w:val="0035481C"/>
    <w:rsid w:val="00370FC7"/>
    <w:rsid w:val="00371F84"/>
    <w:rsid w:val="00377CA6"/>
    <w:rsid w:val="00390E5E"/>
    <w:rsid w:val="003A3A63"/>
    <w:rsid w:val="003A4772"/>
    <w:rsid w:val="003A7A1F"/>
    <w:rsid w:val="003B08E4"/>
    <w:rsid w:val="003D3590"/>
    <w:rsid w:val="003E22E0"/>
    <w:rsid w:val="003E3977"/>
    <w:rsid w:val="003F1405"/>
    <w:rsid w:val="003F2DEC"/>
    <w:rsid w:val="00401346"/>
    <w:rsid w:val="004054D0"/>
    <w:rsid w:val="0041472D"/>
    <w:rsid w:val="00426F07"/>
    <w:rsid w:val="00432C2F"/>
    <w:rsid w:val="00437262"/>
    <w:rsid w:val="00441714"/>
    <w:rsid w:val="00453094"/>
    <w:rsid w:val="004547A8"/>
    <w:rsid w:val="0046264D"/>
    <w:rsid w:val="00473DF8"/>
    <w:rsid w:val="0048453F"/>
    <w:rsid w:val="00484BA4"/>
    <w:rsid w:val="004858B3"/>
    <w:rsid w:val="004A18EF"/>
    <w:rsid w:val="004A4F85"/>
    <w:rsid w:val="004B6499"/>
    <w:rsid w:val="004C1173"/>
    <w:rsid w:val="004C72D3"/>
    <w:rsid w:val="004D5A1D"/>
    <w:rsid w:val="004E6F6C"/>
    <w:rsid w:val="004F3BD6"/>
    <w:rsid w:val="0052456B"/>
    <w:rsid w:val="00553257"/>
    <w:rsid w:val="00556448"/>
    <w:rsid w:val="00563CBF"/>
    <w:rsid w:val="00566162"/>
    <w:rsid w:val="00567FD7"/>
    <w:rsid w:val="005773D0"/>
    <w:rsid w:val="005861C3"/>
    <w:rsid w:val="005C404F"/>
    <w:rsid w:val="005C5C81"/>
    <w:rsid w:val="005C6AE0"/>
    <w:rsid w:val="00603238"/>
    <w:rsid w:val="00606C4B"/>
    <w:rsid w:val="006461F9"/>
    <w:rsid w:val="0065153C"/>
    <w:rsid w:val="006643BB"/>
    <w:rsid w:val="0067141D"/>
    <w:rsid w:val="00692B97"/>
    <w:rsid w:val="00697507"/>
    <w:rsid w:val="00697BE6"/>
    <w:rsid w:val="00697F26"/>
    <w:rsid w:val="006A2E86"/>
    <w:rsid w:val="006A5D6D"/>
    <w:rsid w:val="006A785C"/>
    <w:rsid w:val="006B09D9"/>
    <w:rsid w:val="006C6BCF"/>
    <w:rsid w:val="006D6906"/>
    <w:rsid w:val="006E099E"/>
    <w:rsid w:val="006E5A04"/>
    <w:rsid w:val="006E627E"/>
    <w:rsid w:val="00721F9F"/>
    <w:rsid w:val="00732F15"/>
    <w:rsid w:val="00740919"/>
    <w:rsid w:val="007706BC"/>
    <w:rsid w:val="00771603"/>
    <w:rsid w:val="0077664B"/>
    <w:rsid w:val="00783E83"/>
    <w:rsid w:val="00792761"/>
    <w:rsid w:val="007C6CB9"/>
    <w:rsid w:val="007D0917"/>
    <w:rsid w:val="007E1CDA"/>
    <w:rsid w:val="007E24BC"/>
    <w:rsid w:val="00801023"/>
    <w:rsid w:val="0080102D"/>
    <w:rsid w:val="0081291E"/>
    <w:rsid w:val="00813944"/>
    <w:rsid w:val="00814366"/>
    <w:rsid w:val="00814ADE"/>
    <w:rsid w:val="00837B92"/>
    <w:rsid w:val="00841E1F"/>
    <w:rsid w:val="008440D4"/>
    <w:rsid w:val="0084607C"/>
    <w:rsid w:val="008474C2"/>
    <w:rsid w:val="00855EE3"/>
    <w:rsid w:val="008605B7"/>
    <w:rsid w:val="00860EFB"/>
    <w:rsid w:val="008633E6"/>
    <w:rsid w:val="008838EE"/>
    <w:rsid w:val="008A4C1E"/>
    <w:rsid w:val="008B7F11"/>
    <w:rsid w:val="008C25EB"/>
    <w:rsid w:val="008E1B50"/>
    <w:rsid w:val="008E2769"/>
    <w:rsid w:val="008E5900"/>
    <w:rsid w:val="008F6FE2"/>
    <w:rsid w:val="00902880"/>
    <w:rsid w:val="009030AC"/>
    <w:rsid w:val="009037D5"/>
    <w:rsid w:val="00903875"/>
    <w:rsid w:val="009133AA"/>
    <w:rsid w:val="00915E58"/>
    <w:rsid w:val="00921EA5"/>
    <w:rsid w:val="00924141"/>
    <w:rsid w:val="00935ECF"/>
    <w:rsid w:val="00941217"/>
    <w:rsid w:val="00944C3E"/>
    <w:rsid w:val="00944F72"/>
    <w:rsid w:val="00945B85"/>
    <w:rsid w:val="009726D3"/>
    <w:rsid w:val="00984F67"/>
    <w:rsid w:val="00995FA1"/>
    <w:rsid w:val="009B612E"/>
    <w:rsid w:val="009C107B"/>
    <w:rsid w:val="009C1116"/>
    <w:rsid w:val="009D2437"/>
    <w:rsid w:val="009D4562"/>
    <w:rsid w:val="009D481A"/>
    <w:rsid w:val="009D7803"/>
    <w:rsid w:val="009E0473"/>
    <w:rsid w:val="009E39BB"/>
    <w:rsid w:val="00A01892"/>
    <w:rsid w:val="00A069C9"/>
    <w:rsid w:val="00A137D1"/>
    <w:rsid w:val="00A20B5B"/>
    <w:rsid w:val="00A22F52"/>
    <w:rsid w:val="00A259CD"/>
    <w:rsid w:val="00A320DF"/>
    <w:rsid w:val="00A37C3D"/>
    <w:rsid w:val="00A4357D"/>
    <w:rsid w:val="00A4552A"/>
    <w:rsid w:val="00A70A04"/>
    <w:rsid w:val="00A76C1A"/>
    <w:rsid w:val="00A826A1"/>
    <w:rsid w:val="00A83AB8"/>
    <w:rsid w:val="00A85261"/>
    <w:rsid w:val="00A863F0"/>
    <w:rsid w:val="00A8780D"/>
    <w:rsid w:val="00A9279D"/>
    <w:rsid w:val="00AA1D11"/>
    <w:rsid w:val="00AA7913"/>
    <w:rsid w:val="00AB3A2C"/>
    <w:rsid w:val="00AB6FEA"/>
    <w:rsid w:val="00AB7F9D"/>
    <w:rsid w:val="00AD79F7"/>
    <w:rsid w:val="00AE481E"/>
    <w:rsid w:val="00AE6879"/>
    <w:rsid w:val="00AF0B29"/>
    <w:rsid w:val="00AF1A9A"/>
    <w:rsid w:val="00AF2F42"/>
    <w:rsid w:val="00AF3B7C"/>
    <w:rsid w:val="00AF3D1C"/>
    <w:rsid w:val="00AF6E6C"/>
    <w:rsid w:val="00B04481"/>
    <w:rsid w:val="00B069FB"/>
    <w:rsid w:val="00B12A10"/>
    <w:rsid w:val="00B12D2E"/>
    <w:rsid w:val="00B157EC"/>
    <w:rsid w:val="00B21ADD"/>
    <w:rsid w:val="00B33394"/>
    <w:rsid w:val="00B3603E"/>
    <w:rsid w:val="00B36A73"/>
    <w:rsid w:val="00B47ACC"/>
    <w:rsid w:val="00B51459"/>
    <w:rsid w:val="00B529D2"/>
    <w:rsid w:val="00B6577D"/>
    <w:rsid w:val="00B81D59"/>
    <w:rsid w:val="00B84D7E"/>
    <w:rsid w:val="00BA0555"/>
    <w:rsid w:val="00BA1349"/>
    <w:rsid w:val="00BA1402"/>
    <w:rsid w:val="00BB195B"/>
    <w:rsid w:val="00BB57BD"/>
    <w:rsid w:val="00BD3376"/>
    <w:rsid w:val="00BD3379"/>
    <w:rsid w:val="00BE5516"/>
    <w:rsid w:val="00C25FD9"/>
    <w:rsid w:val="00C3321F"/>
    <w:rsid w:val="00C4551F"/>
    <w:rsid w:val="00C5300F"/>
    <w:rsid w:val="00C559BD"/>
    <w:rsid w:val="00C6753B"/>
    <w:rsid w:val="00C70C7A"/>
    <w:rsid w:val="00C73958"/>
    <w:rsid w:val="00C855C9"/>
    <w:rsid w:val="00C917B1"/>
    <w:rsid w:val="00CA2ED8"/>
    <w:rsid w:val="00CA4C22"/>
    <w:rsid w:val="00CB246B"/>
    <w:rsid w:val="00CC5756"/>
    <w:rsid w:val="00CD2C48"/>
    <w:rsid w:val="00CE04FE"/>
    <w:rsid w:val="00CE7C0A"/>
    <w:rsid w:val="00CF436D"/>
    <w:rsid w:val="00CF4385"/>
    <w:rsid w:val="00D006DB"/>
    <w:rsid w:val="00D248F4"/>
    <w:rsid w:val="00D26780"/>
    <w:rsid w:val="00D26AE5"/>
    <w:rsid w:val="00D672AF"/>
    <w:rsid w:val="00D7278E"/>
    <w:rsid w:val="00D76BE5"/>
    <w:rsid w:val="00D864ED"/>
    <w:rsid w:val="00DA7875"/>
    <w:rsid w:val="00DB4040"/>
    <w:rsid w:val="00DD3EA0"/>
    <w:rsid w:val="00DD5832"/>
    <w:rsid w:val="00DD6DCE"/>
    <w:rsid w:val="00DE37D1"/>
    <w:rsid w:val="00DE5DAF"/>
    <w:rsid w:val="00DE76C5"/>
    <w:rsid w:val="00DE7E76"/>
    <w:rsid w:val="00DF3591"/>
    <w:rsid w:val="00DF5E97"/>
    <w:rsid w:val="00E0031B"/>
    <w:rsid w:val="00E00691"/>
    <w:rsid w:val="00E02814"/>
    <w:rsid w:val="00E071DE"/>
    <w:rsid w:val="00E106F0"/>
    <w:rsid w:val="00E17347"/>
    <w:rsid w:val="00E25F2C"/>
    <w:rsid w:val="00E40DC7"/>
    <w:rsid w:val="00E450C0"/>
    <w:rsid w:val="00E45D9D"/>
    <w:rsid w:val="00E46CDF"/>
    <w:rsid w:val="00E476D9"/>
    <w:rsid w:val="00E70228"/>
    <w:rsid w:val="00E70271"/>
    <w:rsid w:val="00E73183"/>
    <w:rsid w:val="00E81074"/>
    <w:rsid w:val="00E875D8"/>
    <w:rsid w:val="00EB6643"/>
    <w:rsid w:val="00EB6BD3"/>
    <w:rsid w:val="00EB6DA2"/>
    <w:rsid w:val="00EC2131"/>
    <w:rsid w:val="00EE2163"/>
    <w:rsid w:val="00EE6209"/>
    <w:rsid w:val="00EF01A3"/>
    <w:rsid w:val="00EF0B59"/>
    <w:rsid w:val="00F036F4"/>
    <w:rsid w:val="00F21F0A"/>
    <w:rsid w:val="00F22F70"/>
    <w:rsid w:val="00F23E63"/>
    <w:rsid w:val="00F24D5B"/>
    <w:rsid w:val="00F35B71"/>
    <w:rsid w:val="00F46F91"/>
    <w:rsid w:val="00F52B02"/>
    <w:rsid w:val="00F5489B"/>
    <w:rsid w:val="00F603DC"/>
    <w:rsid w:val="00F66E2E"/>
    <w:rsid w:val="00F67AB4"/>
    <w:rsid w:val="00F71664"/>
    <w:rsid w:val="00F756FF"/>
    <w:rsid w:val="00F83233"/>
    <w:rsid w:val="00F90BE8"/>
    <w:rsid w:val="00FA71B1"/>
    <w:rsid w:val="00FB0E03"/>
    <w:rsid w:val="00FC1D4C"/>
    <w:rsid w:val="00FC4A5D"/>
    <w:rsid w:val="00FC4B51"/>
    <w:rsid w:val="00FD33C5"/>
    <w:rsid w:val="00FD681F"/>
    <w:rsid w:val="00FE070B"/>
    <w:rsid w:val="00FE4F33"/>
    <w:rsid w:val="00FF148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8FA3"/>
  <w15:docId w15:val="{18FE4317-829F-428E-B8B8-5540A83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1"/>
    <w:qFormat/>
    <w:rsid w:val="00F24D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38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A73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A73"/>
    <w:rPr>
      <w:rFonts w:asciiTheme="minorHAnsi" w:eastAsiaTheme="minorHAnsi" w:hAnsiTheme="minorHAnsi" w:cstheme="minorBidi"/>
      <w:sz w:val="20"/>
      <w:szCs w:val="20"/>
    </w:rPr>
  </w:style>
  <w:style w:type="paragraph" w:customStyle="1" w:styleId="Default">
    <w:name w:val="Default"/>
    <w:rsid w:val="00B36A73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36A7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488"/>
    <w:pPr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488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cf01">
    <w:name w:val="cf01"/>
    <w:basedOn w:val="Domylnaczcionkaakapitu"/>
    <w:rsid w:val="007E24BC"/>
  </w:style>
  <w:style w:type="character" w:customStyle="1" w:styleId="cf11">
    <w:name w:val="cf11"/>
    <w:basedOn w:val="Domylnaczcionkaakapitu"/>
    <w:rsid w:val="007E24BC"/>
  </w:style>
  <w:style w:type="paragraph" w:styleId="Bezodstpw">
    <w:name w:val="No Spacing"/>
    <w:uiPriority w:val="99"/>
    <w:qFormat/>
    <w:rsid w:val="000B4DFE"/>
    <w:pPr>
      <w:autoSpaceDN/>
      <w:spacing w:after="0"/>
      <w:textAlignment w:val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1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1"/>
    <w:rPr>
      <w:rFonts w:ascii="Times New Roman" w:eastAsia="Times New Roman" w:hAnsi="Times New Roman" w:cstheme="minorBidi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D6B"/>
    <w:rPr>
      <w:vertAlign w:val="superscript"/>
    </w:rPr>
  </w:style>
  <w:style w:type="paragraph" w:customStyle="1" w:styleId="pf0">
    <w:name w:val="pf0"/>
    <w:basedOn w:val="Normalny"/>
    <w:rsid w:val="002B678A"/>
    <w:pPr>
      <w:suppressAutoHyphens w:val="0"/>
      <w:autoSpaceDN/>
      <w:spacing w:before="100" w:beforeAutospacing="1" w:after="100" w:afterAutospacing="1"/>
      <w:ind w:left="600"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2B678A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Poprawka">
    <w:name w:val="Revision"/>
    <w:hidden/>
    <w:uiPriority w:val="99"/>
    <w:semiHidden/>
    <w:rsid w:val="00E476D9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A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AB8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.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0AF-EAB5-4DCF-B4CE-1A4CA2FB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Anna Rawska</cp:lastModifiedBy>
  <cp:revision>2</cp:revision>
  <cp:lastPrinted>2025-04-23T12:02:00Z</cp:lastPrinted>
  <dcterms:created xsi:type="dcterms:W3CDTF">2025-06-05T05:39:00Z</dcterms:created>
  <dcterms:modified xsi:type="dcterms:W3CDTF">2025-06-05T05:39:00Z</dcterms:modified>
</cp:coreProperties>
</file>