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BA9596" w14:textId="77777777" w:rsidR="006E6186" w:rsidRPr="00FD62A2" w:rsidRDefault="006E6186" w:rsidP="006E6186">
      <w:pPr>
        <w:ind w:left="1134" w:hanging="1134"/>
        <w:rPr>
          <w:rFonts w:ascii="Arial" w:hAnsi="Arial" w:cs="Arial"/>
          <w:i/>
          <w:sz w:val="18"/>
          <w:szCs w:val="18"/>
        </w:rPr>
      </w:pPr>
    </w:p>
    <w:p w14:paraId="5062CE23" w14:textId="77777777" w:rsidR="00B12C6B" w:rsidRDefault="00B12C6B" w:rsidP="00B12C6B">
      <w:pPr>
        <w:spacing w:line="360" w:lineRule="auto"/>
        <w:ind w:left="816"/>
        <w:rPr>
          <w:rFonts w:ascii="Arial" w:hAnsi="Arial" w:cs="Arial"/>
        </w:rPr>
      </w:pPr>
    </w:p>
    <w:p w14:paraId="798AED80" w14:textId="77777777" w:rsidR="00DD394B" w:rsidRPr="00BF69EB" w:rsidRDefault="00DD394B" w:rsidP="00B12C6B">
      <w:pPr>
        <w:spacing w:line="360" w:lineRule="auto"/>
        <w:ind w:left="816"/>
        <w:rPr>
          <w:rFonts w:ascii="Arial" w:hAnsi="Arial" w:cs="Arial"/>
        </w:rPr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72"/>
        <w:gridCol w:w="7442"/>
      </w:tblGrid>
      <w:tr w:rsidR="00B12C6B" w:rsidRPr="00BF69EB" w14:paraId="1C181C22" w14:textId="77777777" w:rsidTr="00184178">
        <w:trPr>
          <w:trHeight w:hRule="exact" w:val="1241"/>
          <w:jc w:val="center"/>
        </w:trPr>
        <w:tc>
          <w:tcPr>
            <w:tcW w:w="9214" w:type="dxa"/>
            <w:gridSpan w:val="2"/>
            <w:shd w:val="clear" w:color="auto" w:fill="C6D9F1" w:themeFill="text2" w:themeFillTint="33"/>
            <w:vAlign w:val="center"/>
          </w:tcPr>
          <w:p w14:paraId="61C65111" w14:textId="77777777" w:rsidR="00184178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Cs w:val="24"/>
              </w:rPr>
            </w:pPr>
          </w:p>
          <w:p w14:paraId="1020E5E6" w14:textId="77777777" w:rsidR="008440AA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Cs w:val="24"/>
              </w:rPr>
            </w:pPr>
            <w:r>
              <w:rPr>
                <w:rFonts w:asciiTheme="minorHAnsi" w:hAnsiTheme="minorHAnsi" w:cstheme="minorHAnsi"/>
                <w:b/>
                <w:szCs w:val="24"/>
              </w:rPr>
              <w:t>Formularz zgłoszeniowy</w:t>
            </w:r>
          </w:p>
          <w:p w14:paraId="59207189" w14:textId="77777777" w:rsidR="00184178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Cs w:val="24"/>
              </w:rPr>
            </w:pPr>
          </w:p>
          <w:p w14:paraId="4CB06B76" w14:textId="77777777" w:rsidR="00184178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Cs w:val="24"/>
              </w:rPr>
            </w:pPr>
          </w:p>
          <w:p w14:paraId="27176DC7" w14:textId="77777777" w:rsidR="00184178" w:rsidRPr="008440AA" w:rsidRDefault="00184178" w:rsidP="00184178">
            <w:pPr>
              <w:pStyle w:val="Tytu"/>
              <w:spacing w:after="120"/>
              <w:rPr>
                <w:rFonts w:asciiTheme="minorHAnsi" w:hAnsiTheme="minorHAnsi" w:cstheme="minorHAnsi"/>
                <w:b/>
                <w:szCs w:val="24"/>
              </w:rPr>
            </w:pPr>
          </w:p>
          <w:p w14:paraId="48DB31F3" w14:textId="77777777" w:rsidR="00B12C6B" w:rsidRPr="008440AA" w:rsidRDefault="00B12C6B" w:rsidP="008440AA">
            <w:pPr>
              <w:pStyle w:val="Tytu"/>
              <w:spacing w:after="120"/>
              <w:rPr>
                <w:rFonts w:asciiTheme="minorHAnsi" w:hAnsiTheme="minorHAnsi" w:cstheme="minorHAnsi"/>
                <w:b/>
                <w:szCs w:val="24"/>
              </w:rPr>
            </w:pPr>
          </w:p>
        </w:tc>
      </w:tr>
      <w:tr w:rsidR="00B12C6B" w:rsidRPr="00BF69EB" w14:paraId="18910EFF" w14:textId="77777777" w:rsidTr="00B12C6B">
        <w:trPr>
          <w:trHeight w:hRule="exact" w:val="680"/>
          <w:jc w:val="center"/>
        </w:trPr>
        <w:tc>
          <w:tcPr>
            <w:tcW w:w="1772" w:type="dxa"/>
            <w:shd w:val="clear" w:color="auto" w:fill="FFFFFF" w:themeFill="background1"/>
            <w:vAlign w:val="center"/>
          </w:tcPr>
          <w:p w14:paraId="63FC0A8F" w14:textId="77777777" w:rsidR="00B12C6B" w:rsidRPr="00174016" w:rsidRDefault="00184178" w:rsidP="006B18B2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4016">
              <w:rPr>
                <w:rFonts w:asciiTheme="minorHAnsi" w:eastAsia="Times New Roman" w:hAnsiTheme="minorHAnsi" w:cstheme="minorHAnsi"/>
                <w:lang w:eastAsia="pl-PL"/>
              </w:rPr>
              <w:t>Data</w:t>
            </w:r>
          </w:p>
        </w:tc>
        <w:tc>
          <w:tcPr>
            <w:tcW w:w="7442" w:type="dxa"/>
            <w:shd w:val="clear" w:color="auto" w:fill="FFFFFF" w:themeFill="background1"/>
            <w:vAlign w:val="center"/>
          </w:tcPr>
          <w:p w14:paraId="572DF15B" w14:textId="77777777" w:rsidR="00B12C6B" w:rsidRPr="00AB018F" w:rsidRDefault="00184178" w:rsidP="00AB018F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  <w:r w:rsidRPr="008440AA">
              <w:rPr>
                <w:rFonts w:asciiTheme="minorHAnsi" w:hAnsiTheme="minorHAnsi" w:cstheme="minorHAnsi"/>
                <w:b/>
                <w:szCs w:val="24"/>
              </w:rPr>
              <w:t>22.05.2023 r. godz. 10.00-1</w:t>
            </w:r>
            <w:r>
              <w:rPr>
                <w:rFonts w:asciiTheme="minorHAnsi" w:hAnsiTheme="minorHAnsi" w:cstheme="minorHAnsi"/>
                <w:b/>
                <w:szCs w:val="24"/>
              </w:rPr>
              <w:t>1</w:t>
            </w:r>
            <w:r w:rsidRPr="008440AA">
              <w:rPr>
                <w:rFonts w:asciiTheme="minorHAnsi" w:hAnsiTheme="minorHAnsi" w:cstheme="minorHAnsi"/>
                <w:b/>
                <w:szCs w:val="24"/>
              </w:rPr>
              <w:t>.</w:t>
            </w:r>
            <w:r>
              <w:rPr>
                <w:rFonts w:asciiTheme="minorHAnsi" w:hAnsiTheme="minorHAnsi" w:cstheme="minorHAnsi"/>
                <w:b/>
                <w:szCs w:val="24"/>
              </w:rPr>
              <w:t>3</w:t>
            </w:r>
            <w:r w:rsidRPr="008440AA">
              <w:rPr>
                <w:rFonts w:asciiTheme="minorHAnsi" w:hAnsiTheme="minorHAnsi" w:cstheme="minorHAnsi"/>
                <w:b/>
                <w:szCs w:val="24"/>
              </w:rPr>
              <w:t>0 online</w:t>
            </w:r>
            <w:r>
              <w:rPr>
                <w:rFonts w:asciiTheme="minorHAnsi" w:hAnsiTheme="minorHAnsi" w:cstheme="minorHAnsi"/>
                <w:b/>
                <w:szCs w:val="24"/>
              </w:rPr>
              <w:t xml:space="preserve"> platforma Zoom</w:t>
            </w:r>
            <w:r w:rsidRPr="00B413F1">
              <w:rPr>
                <w:rFonts w:ascii="Arial" w:hAnsi="Arial" w:cs="Arial"/>
                <w:sz w:val="28"/>
              </w:rPr>
              <w:tab/>
            </w:r>
          </w:p>
        </w:tc>
      </w:tr>
      <w:tr w:rsidR="00B12C6B" w:rsidRPr="00BF69EB" w14:paraId="6ACBE947" w14:textId="77777777" w:rsidTr="00184178">
        <w:trPr>
          <w:trHeight w:hRule="exact" w:val="2867"/>
          <w:jc w:val="center"/>
        </w:trPr>
        <w:tc>
          <w:tcPr>
            <w:tcW w:w="1772" w:type="dxa"/>
            <w:vAlign w:val="center"/>
          </w:tcPr>
          <w:p w14:paraId="0FF90570" w14:textId="77777777" w:rsidR="00B12C6B" w:rsidRPr="00174016" w:rsidRDefault="00184178" w:rsidP="006B18B2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4016">
              <w:rPr>
                <w:rFonts w:asciiTheme="minorHAnsi" w:eastAsia="Times New Roman" w:hAnsiTheme="minorHAnsi" w:cstheme="minorHAnsi"/>
                <w:lang w:eastAsia="pl-PL"/>
              </w:rPr>
              <w:t>Temat spotkania</w:t>
            </w:r>
          </w:p>
        </w:tc>
        <w:tc>
          <w:tcPr>
            <w:tcW w:w="7442" w:type="dxa"/>
            <w:vAlign w:val="center"/>
          </w:tcPr>
          <w:p w14:paraId="5F524106" w14:textId="77777777" w:rsidR="00184178" w:rsidRPr="008440AA" w:rsidRDefault="00184178" w:rsidP="00184178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 w:rsidRPr="008440AA">
              <w:rPr>
                <w:rFonts w:asciiTheme="minorHAnsi" w:hAnsiTheme="minorHAnsi" w:cstheme="minorHAnsi"/>
                <w:b/>
                <w:szCs w:val="24"/>
              </w:rPr>
              <w:t>Szkolenie online dla potencjalnych beneficjentów programu Fundusze Europejskie dla Wielkopolski 2021-2027</w:t>
            </w:r>
          </w:p>
          <w:p w14:paraId="71956AE1" w14:textId="77777777" w:rsidR="00184178" w:rsidRPr="008440AA" w:rsidRDefault="00184178" w:rsidP="00184178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szCs w:val="24"/>
              </w:rPr>
            </w:pPr>
            <w:r w:rsidRPr="00177921">
              <w:rPr>
                <w:rFonts w:asciiTheme="minorHAnsi" w:hAnsiTheme="minorHAnsi" w:cstheme="minorHAnsi"/>
                <w:bCs/>
                <w:szCs w:val="24"/>
              </w:rPr>
              <w:t>Priorytet</w:t>
            </w:r>
            <w:r w:rsidRPr="008440AA">
              <w:rPr>
                <w:rFonts w:asciiTheme="minorHAnsi" w:hAnsiTheme="minorHAnsi" w:cstheme="minorHAnsi"/>
                <w:b/>
                <w:szCs w:val="24"/>
              </w:rPr>
              <w:t xml:space="preserve"> </w:t>
            </w:r>
            <w:r w:rsidRPr="008440AA">
              <w:rPr>
                <w:rFonts w:asciiTheme="minorHAnsi" w:hAnsiTheme="minorHAnsi" w:cstheme="minorHAnsi"/>
                <w:szCs w:val="24"/>
              </w:rPr>
              <w:t>6 Fundusze Europejskie dla Wielkopolski o silniejszym wymiarze społecznym (EFS+)</w:t>
            </w:r>
          </w:p>
          <w:p w14:paraId="0C322291" w14:textId="77777777" w:rsidR="00184178" w:rsidRDefault="00184178" w:rsidP="00184178">
            <w:pPr>
              <w:rPr>
                <w:rFonts w:asciiTheme="minorHAnsi" w:hAnsiTheme="minorHAnsi" w:cstheme="minorHAnsi"/>
                <w:sz w:val="24"/>
                <w:szCs w:val="24"/>
              </w:rPr>
            </w:pPr>
            <w:r w:rsidRPr="00177921">
              <w:rPr>
                <w:rFonts w:asciiTheme="minorHAnsi" w:hAnsiTheme="minorHAnsi" w:cstheme="minorHAnsi"/>
                <w:bCs/>
                <w:sz w:val="24"/>
                <w:szCs w:val="24"/>
              </w:rPr>
              <w:t>Działanie</w:t>
            </w:r>
            <w:r w:rsidRPr="008440AA">
              <w:rPr>
                <w:rFonts w:asciiTheme="minorHAnsi" w:hAnsiTheme="minorHAnsi" w:cstheme="minorHAnsi"/>
                <w:b/>
                <w:sz w:val="24"/>
                <w:szCs w:val="24"/>
              </w:rPr>
              <w:t xml:space="preserve"> </w:t>
            </w:r>
            <w:r w:rsidRPr="008440AA">
              <w:rPr>
                <w:rFonts w:asciiTheme="minorHAnsi" w:hAnsiTheme="minorHAnsi" w:cstheme="minorHAnsi"/>
                <w:sz w:val="24"/>
                <w:szCs w:val="24"/>
              </w:rPr>
              <w:t>6.1 Aktywizacja zawodowa osób bezrobotnych i poszukujących pracy – projekty PUP</w:t>
            </w:r>
          </w:p>
          <w:p w14:paraId="7A64CCA5" w14:textId="77777777" w:rsidR="00184178" w:rsidRPr="008440AA" w:rsidRDefault="00184178" w:rsidP="00184178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0BCA16" w14:textId="77777777" w:rsidR="00184178" w:rsidRPr="00177921" w:rsidRDefault="00184178" w:rsidP="00184178">
            <w:pPr>
              <w:pStyle w:val="Tytu"/>
              <w:spacing w:after="120"/>
              <w:jc w:val="left"/>
              <w:rPr>
                <w:rFonts w:asciiTheme="minorHAnsi" w:hAnsiTheme="minorHAnsi" w:cstheme="minorHAnsi"/>
                <w:b/>
                <w:bCs/>
                <w:szCs w:val="24"/>
              </w:rPr>
            </w:pPr>
            <w:r w:rsidRPr="008440AA">
              <w:rPr>
                <w:rFonts w:asciiTheme="minorHAnsi" w:hAnsiTheme="minorHAnsi" w:cstheme="minorHAnsi"/>
                <w:b/>
                <w:szCs w:val="24"/>
              </w:rPr>
              <w:t xml:space="preserve">Nabór </w:t>
            </w:r>
            <w:r w:rsidRPr="00177921">
              <w:rPr>
                <w:rFonts w:asciiTheme="minorHAnsi" w:hAnsiTheme="minorHAnsi" w:cstheme="minorHAnsi"/>
                <w:b/>
                <w:bCs/>
                <w:szCs w:val="24"/>
              </w:rPr>
              <w:t xml:space="preserve">nr: FEWP.06.01-IP.01-001/23 </w:t>
            </w:r>
          </w:p>
          <w:p w14:paraId="47545016" w14:textId="77777777" w:rsidR="00AB018F" w:rsidRPr="00AB018F" w:rsidRDefault="00AB018F" w:rsidP="00AB018F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08912846" w14:textId="77777777" w:rsidR="00766C0F" w:rsidRPr="00AB018F" w:rsidRDefault="00766C0F" w:rsidP="00AB018F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43C2B575" w14:textId="77777777" w:rsidR="00766C0F" w:rsidRPr="00AB018F" w:rsidRDefault="00766C0F" w:rsidP="00AB018F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1FB833E8" w14:textId="77777777" w:rsidR="00766C0F" w:rsidRPr="00AB018F" w:rsidRDefault="00766C0F" w:rsidP="00AB018F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8ABFC0E" w14:textId="77777777" w:rsidR="00766C0F" w:rsidRPr="00AB018F" w:rsidRDefault="00766C0F" w:rsidP="00AB018F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78F1AECD" w14:textId="77777777" w:rsidR="00766C0F" w:rsidRPr="00AB018F" w:rsidRDefault="00766C0F" w:rsidP="00AB018F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B12C6B" w:rsidRPr="00BF69EB" w14:paraId="1409C825" w14:textId="77777777" w:rsidTr="00184178">
        <w:trPr>
          <w:trHeight w:hRule="exact" w:val="997"/>
          <w:jc w:val="center"/>
        </w:trPr>
        <w:tc>
          <w:tcPr>
            <w:tcW w:w="1772" w:type="dxa"/>
            <w:vAlign w:val="center"/>
          </w:tcPr>
          <w:p w14:paraId="2BC13DE8" w14:textId="77777777" w:rsidR="00B12C6B" w:rsidRPr="00174016" w:rsidRDefault="00184178" w:rsidP="006B18B2">
            <w:pPr>
              <w:spacing w:line="360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174016">
              <w:rPr>
                <w:rFonts w:asciiTheme="minorHAnsi" w:eastAsia="Times New Roman" w:hAnsiTheme="minorHAnsi" w:cstheme="minorHAnsi"/>
                <w:lang w:eastAsia="pl-PL"/>
              </w:rPr>
              <w:t>Instytucja</w:t>
            </w:r>
          </w:p>
        </w:tc>
        <w:tc>
          <w:tcPr>
            <w:tcW w:w="7442" w:type="dxa"/>
            <w:vAlign w:val="center"/>
          </w:tcPr>
          <w:p w14:paraId="2F70C386" w14:textId="77777777" w:rsidR="00B12C6B" w:rsidRPr="00AB018F" w:rsidRDefault="00B12C6B" w:rsidP="00AB018F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4178" w:rsidRPr="00BF69EB" w14:paraId="58BBF64B" w14:textId="77777777" w:rsidTr="00184178">
        <w:trPr>
          <w:trHeight w:hRule="exact" w:val="1121"/>
          <w:jc w:val="center"/>
        </w:trPr>
        <w:tc>
          <w:tcPr>
            <w:tcW w:w="1772" w:type="dxa"/>
            <w:vAlign w:val="center"/>
          </w:tcPr>
          <w:p w14:paraId="564FEC76" w14:textId="77777777" w:rsidR="00184178" w:rsidRPr="00174016" w:rsidRDefault="00184178" w:rsidP="006B18B2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174016">
              <w:rPr>
                <w:rFonts w:asciiTheme="minorHAnsi" w:eastAsia="Times New Roman" w:hAnsiTheme="minorHAnsi" w:cstheme="minorHAnsi"/>
                <w:lang w:eastAsia="pl-PL"/>
              </w:rPr>
              <w:t>Imię i nazwisko</w:t>
            </w:r>
          </w:p>
        </w:tc>
        <w:tc>
          <w:tcPr>
            <w:tcW w:w="7442" w:type="dxa"/>
            <w:vAlign w:val="center"/>
          </w:tcPr>
          <w:p w14:paraId="532F4D79" w14:textId="77777777" w:rsidR="00184178" w:rsidRPr="00AB018F" w:rsidRDefault="00184178" w:rsidP="00AB018F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4178" w:rsidRPr="00BF69EB" w14:paraId="7F32A7A3" w14:textId="77777777" w:rsidTr="00184178">
        <w:trPr>
          <w:trHeight w:hRule="exact" w:val="1150"/>
          <w:jc w:val="center"/>
        </w:trPr>
        <w:tc>
          <w:tcPr>
            <w:tcW w:w="1772" w:type="dxa"/>
            <w:vAlign w:val="center"/>
          </w:tcPr>
          <w:p w14:paraId="3DE48532" w14:textId="09E323A2" w:rsidR="00184178" w:rsidRPr="00174016" w:rsidRDefault="00184178" w:rsidP="006B18B2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174016">
              <w:rPr>
                <w:rFonts w:asciiTheme="minorHAnsi" w:eastAsia="Times New Roman" w:hAnsiTheme="minorHAnsi" w:cstheme="minorHAnsi"/>
                <w:lang w:eastAsia="pl-PL"/>
              </w:rPr>
              <w:t>Adres e-mail</w:t>
            </w:r>
          </w:p>
        </w:tc>
        <w:tc>
          <w:tcPr>
            <w:tcW w:w="7442" w:type="dxa"/>
            <w:vAlign w:val="center"/>
          </w:tcPr>
          <w:p w14:paraId="02D6A2DD" w14:textId="77777777" w:rsidR="00184178" w:rsidRPr="00AB018F" w:rsidRDefault="00184178" w:rsidP="00AB018F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184178" w:rsidRPr="00BF69EB" w14:paraId="6C212B8D" w14:textId="77777777" w:rsidTr="00766C0F">
        <w:trPr>
          <w:trHeight w:hRule="exact" w:val="1280"/>
          <w:jc w:val="center"/>
        </w:trPr>
        <w:tc>
          <w:tcPr>
            <w:tcW w:w="1772" w:type="dxa"/>
            <w:vAlign w:val="center"/>
          </w:tcPr>
          <w:p w14:paraId="555610A0" w14:textId="0146882F" w:rsidR="00184178" w:rsidRPr="00174016" w:rsidRDefault="00184178" w:rsidP="006B18B2">
            <w:pPr>
              <w:spacing w:line="360" w:lineRule="auto"/>
              <w:jc w:val="center"/>
              <w:rPr>
                <w:rFonts w:asciiTheme="minorHAnsi" w:eastAsia="Times New Roman" w:hAnsiTheme="minorHAnsi" w:cstheme="minorHAnsi"/>
                <w:lang w:eastAsia="pl-PL"/>
              </w:rPr>
            </w:pPr>
            <w:r w:rsidRPr="00174016">
              <w:rPr>
                <w:rFonts w:asciiTheme="minorHAnsi" w:eastAsia="Times New Roman" w:hAnsiTheme="minorHAnsi" w:cstheme="minorHAnsi"/>
                <w:lang w:eastAsia="pl-PL"/>
              </w:rPr>
              <w:t>Telefon do kontaktu</w:t>
            </w:r>
          </w:p>
        </w:tc>
        <w:tc>
          <w:tcPr>
            <w:tcW w:w="7442" w:type="dxa"/>
            <w:vAlign w:val="center"/>
          </w:tcPr>
          <w:p w14:paraId="61C8B6FE" w14:textId="77777777" w:rsidR="00184178" w:rsidRPr="00AB018F" w:rsidRDefault="00184178" w:rsidP="00AB018F">
            <w:pPr>
              <w:spacing w:line="360" w:lineRule="auto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14:paraId="4F90B509" w14:textId="77777777" w:rsidR="00DD394B" w:rsidRDefault="00DD394B" w:rsidP="00DD394B">
      <w:pPr>
        <w:rPr>
          <w:rFonts w:ascii="Arial" w:hAnsi="Arial" w:cs="Arial"/>
          <w:b/>
          <w:sz w:val="18"/>
          <w:szCs w:val="18"/>
        </w:rPr>
      </w:pPr>
    </w:p>
    <w:p w14:paraId="7D7DFB00" w14:textId="77777777" w:rsidR="00184178" w:rsidRDefault="00184178" w:rsidP="00777558">
      <w:pPr>
        <w:ind w:hanging="284"/>
        <w:rPr>
          <w:rFonts w:ascii="Arial" w:hAnsi="Arial" w:cs="Arial"/>
          <w:b/>
          <w:sz w:val="18"/>
          <w:szCs w:val="18"/>
        </w:rPr>
        <w:sectPr w:rsidR="00184178" w:rsidSect="00184178">
          <w:headerReference w:type="default" r:id="rId7"/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5131BF2" w14:textId="400DF591" w:rsidR="00184178" w:rsidRPr="00D14917" w:rsidRDefault="00184178" w:rsidP="00184178">
      <w:pPr>
        <w:shd w:val="clear" w:color="auto" w:fill="FFFFFF"/>
        <w:spacing w:after="150" w:line="390" w:lineRule="atLeast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lastRenderedPageBreak/>
        <w:t xml:space="preserve">Zgodnie z Rozporządzeniem Parlamentu Europejskiego i Rady (UE) 2016/679 z dnia 27 kwietnia 2016 r. </w:t>
      </w:r>
      <w:r w:rsid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               </w:t>
      </w: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w sprawie ochrony osób fizycznych w związku z przetwarzaniem danych osobowych</w:t>
      </w:r>
      <w:r w:rsid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 </w:t>
      </w: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i w sprawie swobodnego przepływu takich danych oraz uchylenia dyrektywy 95/46/WE (ogólne rozporządzenie </w:t>
      </w:r>
      <w:r w:rsid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                      </w:t>
      </w: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o ochronie danych) (Dz. Urz. UE L 119 z 04.05.2016, str. 1 ze zm.), informujemy, że:</w:t>
      </w:r>
    </w:p>
    <w:p w14:paraId="2923F0F3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Administratorem Państwa danych osobowych jest Wojewódzki Urząd Pracy w Poznaniu </w:t>
      </w:r>
      <w:bookmarkStart w:id="0" w:name="_Hlk134699865"/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z siedzibą przy ul. Szyperskiej 14, 61-754 Poznań</w:t>
      </w:r>
      <w:bookmarkEnd w:id="0"/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, e-mail: </w:t>
      </w:r>
      <w:hyperlink r:id="rId9" w:history="1">
        <w:r w:rsidRPr="00D14917">
          <w:rPr>
            <w:rStyle w:val="Hipercze"/>
            <w:rFonts w:asciiTheme="minorHAnsi" w:eastAsia="Times New Roman" w:hAnsiTheme="minorHAnsi" w:cstheme="minorHAnsi"/>
            <w:sz w:val="21"/>
            <w:szCs w:val="21"/>
            <w:lang w:eastAsia="pl-PL"/>
          </w:rPr>
          <w:t>efs@wup.poznan.pl</w:t>
        </w:r>
      </w:hyperlink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, tel. 61 846 38 78, adres skrytki urzędu na platformie </w:t>
      </w:r>
      <w:proofErr w:type="spellStart"/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ePUAP</w:t>
      </w:r>
      <w:proofErr w:type="spellEnd"/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: /</w:t>
      </w:r>
      <w:proofErr w:type="spellStart"/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WUPwPOZNANIU</w:t>
      </w:r>
      <w:proofErr w:type="spellEnd"/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/skrytka.</w:t>
      </w:r>
    </w:p>
    <w:p w14:paraId="62DF728B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Państwa dane osobowe są przetwarzane w celach:</w:t>
      </w:r>
    </w:p>
    <w:p w14:paraId="313A174A" w14:textId="77777777" w:rsidR="00184178" w:rsidRPr="00D14917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udziału w szkoleniach, konferencjach, spotkaniach itp. organizowanych w ramach Funduszy Europejskich;</w:t>
      </w:r>
    </w:p>
    <w:p w14:paraId="1C9C2EBA" w14:textId="77777777" w:rsidR="00184178" w:rsidRPr="00D14917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informacyjno-promocyjnych związanych z Funduszami Europejskimi;</w:t>
      </w:r>
    </w:p>
    <w:p w14:paraId="2EB95BEE" w14:textId="77777777" w:rsidR="00184178" w:rsidRPr="00D14917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rozliczenia szkoleń, konferencji, spotkań, itp.;</w:t>
      </w:r>
    </w:p>
    <w:p w14:paraId="18088272" w14:textId="77777777" w:rsidR="00184178" w:rsidRPr="00D14917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prowadzenia czynności kontrolnych;</w:t>
      </w:r>
    </w:p>
    <w:p w14:paraId="1980FFBF" w14:textId="77777777" w:rsidR="00184178" w:rsidRPr="00D14917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sz w:val="21"/>
          <w:szCs w:val="21"/>
          <w:lang w:eastAsia="pl-PL"/>
        </w:rPr>
        <w:t>badań ewaluacyjnych;</w:t>
      </w:r>
    </w:p>
    <w:p w14:paraId="04DFFBF0" w14:textId="77777777" w:rsidR="00184178" w:rsidRPr="00D14917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statystycznych;</w:t>
      </w:r>
    </w:p>
    <w:p w14:paraId="1FD0C67C" w14:textId="77777777" w:rsidR="00184178" w:rsidRPr="00D14917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archiwizacji.</w:t>
      </w:r>
    </w:p>
    <w:p w14:paraId="275B418A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Państwa dane osobowe przetwarzamy:</w:t>
      </w:r>
    </w:p>
    <w:p w14:paraId="72EE1156" w14:textId="77777777" w:rsidR="00184178" w:rsidRPr="00D14917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sz w:val="21"/>
          <w:szCs w:val="21"/>
          <w:lang w:eastAsia="pl-PL"/>
        </w:rPr>
        <w:t>na podstawie wyrażonej przez Państwa zgody w zakresie dotyczącym wykorzystania wizerunku. Zgoda zostanie wyrażona poprzez dobrowolne włączenie przez Państwa kamery w trakcie spotkania on-line, a przetwarzanie odbywać się będzie w czasie rzeczywistym, wyłącznie podczas trwania spotkania, w którym wezmą Państwo udział;</w:t>
      </w:r>
    </w:p>
    <w:p w14:paraId="321C1803" w14:textId="73F20FAF" w:rsidR="00184178" w:rsidRPr="00D14917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w związku z wypełnieniem obowiązku prawnego ciążącego na administratorze, który wynika </w:t>
      </w:r>
      <w:r w:rsid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                 </w:t>
      </w: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z ustawy wdrożeniowej 2021-2027</w:t>
      </w:r>
      <w:r w:rsidRPr="00D14917">
        <w:rPr>
          <w:rStyle w:val="Odwoanieprzypisudolnego"/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footnoteReference w:id="1"/>
      </w: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, rozporządzeń </w:t>
      </w:r>
      <w:proofErr w:type="spellStart"/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PEiR</w:t>
      </w:r>
      <w:proofErr w:type="spellEnd"/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 UE 2021/1060, 2021/1056, 2021/1057</w:t>
      </w:r>
      <w:r w:rsidRPr="00D14917">
        <w:rPr>
          <w:rStyle w:val="Odwoanieprzypisudolnego"/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footnoteReference w:id="2"/>
      </w: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  i innych powiązanych oraz ustawy o finansach publicznych i ustawy o narodowym zasobie archiwalnym i archiwach.</w:t>
      </w:r>
    </w:p>
    <w:p w14:paraId="7AD20A05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W sprawach związanych z przetwarzaniem danych osobowych można kontaktować się z Inspektorem ochrony danych osobowych listownie pod adresem administratora danych, lub elektronicznie poprzez skrytkę </w:t>
      </w:r>
      <w:proofErr w:type="spellStart"/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ePUAP</w:t>
      </w:r>
      <w:proofErr w:type="spellEnd"/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: /</w:t>
      </w:r>
      <w:proofErr w:type="spellStart"/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WUPwPOZNANIU</w:t>
      </w:r>
      <w:proofErr w:type="spellEnd"/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/skrytka lub e-mail: </w:t>
      </w:r>
      <w:hyperlink r:id="rId10" w:history="1">
        <w:r w:rsidRPr="00D14917">
          <w:rPr>
            <w:rStyle w:val="Hipercze"/>
            <w:rFonts w:asciiTheme="minorHAnsi" w:eastAsia="Times New Roman" w:hAnsiTheme="minorHAnsi" w:cstheme="minorHAnsi"/>
            <w:sz w:val="21"/>
            <w:szCs w:val="21"/>
            <w:lang w:eastAsia="pl-PL"/>
          </w:rPr>
          <w:t>ochronadanych@wup.poznan.pl</w:t>
        </w:r>
      </w:hyperlink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 </w:t>
      </w:r>
    </w:p>
    <w:p w14:paraId="66D76756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Państwa dane osobowe będą </w:t>
      </w:r>
      <w:r w:rsidRPr="00D14917">
        <w:rPr>
          <w:rFonts w:asciiTheme="minorHAnsi" w:eastAsia="Times New Roman" w:hAnsiTheme="minorHAnsi" w:cstheme="minorHAnsi"/>
          <w:sz w:val="21"/>
          <w:szCs w:val="21"/>
          <w:lang w:eastAsia="pl-PL"/>
        </w:rPr>
        <w:t>przetwarzane przez okres 10 lat</w:t>
      </w: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, zgodnie z Instrukcją kancelaryjną.</w:t>
      </w:r>
    </w:p>
    <w:p w14:paraId="70A44274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Udział w szkoleniu jest dobrowolny, natomiast podanie danych osobowych, </w:t>
      </w:r>
      <w:r w:rsidRPr="00D14917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o których mowa w ust. 3 lit. b </w:t>
      </w: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jest warunkiem ustawowym, a ich niepodanie skutkuje brakiem możliwości uczestnictwa w planowanych szkoleniach, konferencjach, spotkaniach itp.</w:t>
      </w:r>
    </w:p>
    <w:p w14:paraId="689651C7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Przysługuje Państwu prawo do usunięcia danych osobowych, o ile Państwa dane osobowe są przetwarzane na podstawie wyrażonej zgody, lub wynika to z wymogu prawa, lub gdy dane są już niepotrzebne do przetwarzania danych.</w:t>
      </w:r>
    </w:p>
    <w:p w14:paraId="69CC2006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Przysługuje Państwu prawo do cofnięcia zgody na przetwarzanie danych osobowych, o ile Państwa dane osobowe są przetwarzane na podstawie wyrażonej zgody. Wycofanie zgody nie wpływa na zgodność z prawem przetwarzania, którego dokonano na podstawie zgody przed jej wycofaniem. </w:t>
      </w:r>
    </w:p>
    <w:p w14:paraId="56F57320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lastRenderedPageBreak/>
        <w:t>Przysługuje Państwu prawo do przenoszenia danych, o ile Państwa dane osobowe są przetwarzane na podstawie wyrażonej zgody lub są niezbędne do zawarcia umowy oraz gdy dane te są przetwarzane w sposób zautomatyzowany.</w:t>
      </w:r>
    </w:p>
    <w:p w14:paraId="214E7083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 xml:space="preserve">Przysługuje Państwu prawo do dostępu do </w:t>
      </w:r>
      <w:r w:rsidRPr="00D14917">
        <w:rPr>
          <w:rFonts w:asciiTheme="minorHAnsi" w:eastAsia="Times New Roman" w:hAnsiTheme="minorHAnsi" w:cstheme="minorHAnsi"/>
          <w:sz w:val="21"/>
          <w:szCs w:val="21"/>
          <w:lang w:eastAsia="pl-PL"/>
        </w:rPr>
        <w:t xml:space="preserve">swoich </w:t>
      </w: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danych osobowych, ich sprostowania lub ograniczenia przetwarzania.</w:t>
      </w:r>
    </w:p>
    <w:p w14:paraId="593F1BEB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Przysługuje Państwu prawo do wniesienia sprzeciwu wobec przetwarzania w związku                             z Państwa sytuacją szczególną o ile przetwarzanie Państwa danych osobowych jest niezbędne do zrealizowania zadania w interesie publicznym lub sprawowania władzy publicznej.</w:t>
      </w:r>
    </w:p>
    <w:p w14:paraId="651EE767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Przysługuje Państwu prawo wniesienia skargi do organu nadzorczego tj. Prezesa Urzędu Ochrony Danych Osobowych o ile uważają Państwo, iż przetwarzanie Państwa danych osobowych odbywa się w sposób niezgodny z prawem.</w:t>
      </w:r>
    </w:p>
    <w:p w14:paraId="6DA03CDF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Państwa dane osobowe będą ujawniane:</w:t>
      </w:r>
    </w:p>
    <w:p w14:paraId="374C2AC7" w14:textId="77777777" w:rsidR="00184178" w:rsidRPr="00D14917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Województwu Wielkopolskiemu z siedzibą Urzędu Marszałkowskiego Województwa Wielkopolskiego w Poznaniu przy al. Niepodległości 34, 61-714 Poznań w celu monitoringu, ewaluacji, kontroli, audytu i sprawozdawczości oraz działań informacyjno-promocyjnych, a także w celach archiwizacyjnych;</w:t>
      </w:r>
    </w:p>
    <w:p w14:paraId="0011E033" w14:textId="77777777" w:rsidR="00184178" w:rsidRPr="00D14917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podmiotom świadczącym usługi na rzecz administratora danych osobowych w zakresie serwisu i wsparcia systemów informatycznych, utylizacji dokumentacji niearchiwalnej, przekazywania przesyłek pocztowych;</w:t>
      </w:r>
    </w:p>
    <w:p w14:paraId="48D2B814" w14:textId="77777777" w:rsidR="00184178" w:rsidRPr="00D14917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sz w:val="21"/>
          <w:szCs w:val="21"/>
          <w:lang w:eastAsia="pl-PL"/>
        </w:rPr>
        <w:t>podmiotom realizującym badania ewaluacyjne i kontrole w związku z realizacją Wielkopolskiego Regionalnego Programu Operacyjnego na lata 2014-2020 oraz Programu Operacyjnego Pomoc Techniczna 2014-2020;</w:t>
      </w:r>
    </w:p>
    <w:p w14:paraId="56ECAFE8" w14:textId="77777777" w:rsidR="00184178" w:rsidRPr="00D14917" w:rsidRDefault="00184178" w:rsidP="00184178">
      <w:pPr>
        <w:numPr>
          <w:ilvl w:val="1"/>
          <w:numId w:val="6"/>
        </w:numPr>
        <w:shd w:val="clear" w:color="auto" w:fill="FFFFFF"/>
        <w:tabs>
          <w:tab w:val="clear" w:pos="1440"/>
        </w:tabs>
        <w:spacing w:before="100" w:beforeAutospacing="1" w:after="100" w:afterAutospacing="1"/>
        <w:ind w:left="851"/>
        <w:rPr>
          <w:rFonts w:asciiTheme="minorHAnsi" w:eastAsia="Times New Roman" w:hAnsiTheme="minorHAnsi" w:cstheme="minorHAnsi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sz w:val="21"/>
          <w:szCs w:val="21"/>
          <w:lang w:eastAsia="pl-PL"/>
        </w:rPr>
        <w:t>w przypadku spotkania prowadzonego w formule on-line dostęp do państwa danych będzie miał podmiot dostarczający narzędzia do wideokonferencji na warunkach określonych w jego polityce prywatności.</w:t>
      </w:r>
    </w:p>
    <w:p w14:paraId="51253A30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Państwa dane osobowe nie są przetwarzane w sposób zautomatyzowany w celu podjęcia jakiejkolwiek decyzji oraz profilowania.</w:t>
      </w:r>
    </w:p>
    <w:p w14:paraId="1C36144A" w14:textId="77777777" w:rsidR="00184178" w:rsidRPr="00D14917" w:rsidRDefault="00184178" w:rsidP="00184178">
      <w:pPr>
        <w:numPr>
          <w:ilvl w:val="0"/>
          <w:numId w:val="6"/>
        </w:numPr>
        <w:shd w:val="clear" w:color="auto" w:fill="FFFFFF"/>
        <w:tabs>
          <w:tab w:val="clear" w:pos="720"/>
        </w:tabs>
        <w:spacing w:before="100" w:beforeAutospacing="1" w:after="100" w:afterAutospacing="1"/>
        <w:ind w:left="426"/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</w:pPr>
      <w:r w:rsidRPr="00D14917">
        <w:rPr>
          <w:rFonts w:asciiTheme="minorHAnsi" w:eastAsia="Times New Roman" w:hAnsiTheme="minorHAnsi" w:cstheme="minorHAnsi"/>
          <w:color w:val="333333"/>
          <w:sz w:val="21"/>
          <w:szCs w:val="21"/>
          <w:lang w:eastAsia="pl-PL"/>
        </w:rPr>
        <w:t>Państwa dane osobowe nie są przekazywane poza Europejski Obszar Gospodarczy oraz do organizacji międzynarodowych.</w:t>
      </w:r>
    </w:p>
    <w:p w14:paraId="61B50DFB" w14:textId="77777777" w:rsidR="00184178" w:rsidRPr="00D14917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79E651BD" w14:textId="77777777" w:rsidR="00184178" w:rsidRPr="00D14917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13DAADA8" w14:textId="77777777" w:rsidR="00184178" w:rsidRPr="00D14917" w:rsidRDefault="00184178" w:rsidP="00184178">
      <w:pPr>
        <w:tabs>
          <w:tab w:val="left" w:pos="975"/>
        </w:tabs>
        <w:jc w:val="both"/>
        <w:rPr>
          <w:rFonts w:asciiTheme="minorHAnsi" w:hAnsiTheme="minorHAnsi" w:cstheme="minorHAnsi"/>
          <w:sz w:val="20"/>
        </w:rPr>
      </w:pPr>
    </w:p>
    <w:p w14:paraId="4744D262" w14:textId="77777777" w:rsidR="00DD394B" w:rsidRPr="00D14917" w:rsidRDefault="00DD394B" w:rsidP="00DD394B">
      <w:pPr>
        <w:tabs>
          <w:tab w:val="left" w:pos="2670"/>
        </w:tabs>
        <w:rPr>
          <w:rFonts w:asciiTheme="minorHAnsi" w:hAnsiTheme="minorHAnsi" w:cstheme="minorHAnsi"/>
          <w:lang w:eastAsia="pl-PL"/>
        </w:rPr>
      </w:pPr>
      <w:r w:rsidRPr="00D14917">
        <w:rPr>
          <w:rFonts w:asciiTheme="minorHAnsi" w:hAnsiTheme="minorHAnsi" w:cstheme="minorHAnsi"/>
          <w:lang w:eastAsia="pl-PL"/>
        </w:rPr>
        <w:tab/>
      </w:r>
    </w:p>
    <w:sectPr w:rsidR="00DD394B" w:rsidRPr="00D14917" w:rsidSect="00184178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D2E600" w14:textId="77777777" w:rsidR="004A0877" w:rsidRDefault="004A0877" w:rsidP="00655A9C">
      <w:r>
        <w:separator/>
      </w:r>
    </w:p>
  </w:endnote>
  <w:endnote w:type="continuationSeparator" w:id="0">
    <w:p w14:paraId="74BCAEE2" w14:textId="77777777" w:rsidR="004A0877" w:rsidRDefault="004A0877" w:rsidP="00655A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076B1A" w14:textId="2FC60BE7" w:rsidR="00E5473D" w:rsidRDefault="00777558" w:rsidP="00584EEC">
    <w:pPr>
      <w:ind w:hanging="567"/>
      <w:jc w:val="center"/>
    </w:pPr>
    <w:r>
      <w:rPr>
        <w:noProof/>
      </w:rPr>
      <w:drawing>
        <wp:inline distT="0" distB="0" distL="0" distR="0" wp14:anchorId="467A1B02" wp14:editId="7700B3C4">
          <wp:extent cx="6688870" cy="686435"/>
          <wp:effectExtent l="0" t="0" r="0" b="0"/>
          <wp:docPr id="1144633932" name="Obraz 11446339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17382" cy="689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F36B89" w14:textId="77777777" w:rsidR="004A0877" w:rsidRDefault="004A0877" w:rsidP="00655A9C">
      <w:r>
        <w:separator/>
      </w:r>
    </w:p>
  </w:footnote>
  <w:footnote w:type="continuationSeparator" w:id="0">
    <w:p w14:paraId="5ED92F09" w14:textId="77777777" w:rsidR="004A0877" w:rsidRDefault="004A0877" w:rsidP="00655A9C">
      <w:r>
        <w:continuationSeparator/>
      </w:r>
    </w:p>
  </w:footnote>
  <w:footnote w:id="1">
    <w:p w14:paraId="1510A2AA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43836">
        <w:rPr>
          <w:rFonts w:ascii="Ubuntu" w:hAnsi="Ubuntu"/>
          <w:sz w:val="16"/>
          <w:szCs w:val="16"/>
        </w:rPr>
        <w:t>Ustawa wdrożeniowa 2021-2027 – Ustawa z dnia 28 kwietnia 2022 r. o zasadach realizacji zadań finansowanych ze środków europejskich w perspektywie finansowej 2021-2027.</w:t>
      </w:r>
    </w:p>
  </w:footnote>
  <w:footnote w:id="2">
    <w:p w14:paraId="3A3CFF97" w14:textId="77777777" w:rsidR="00184178" w:rsidRPr="00A43836" w:rsidRDefault="00184178" w:rsidP="00184178">
      <w:pPr>
        <w:pStyle w:val="Tekstprzypisudolnego"/>
        <w:rPr>
          <w:rFonts w:ascii="Ubuntu" w:hAnsi="Ubuntu"/>
          <w:sz w:val="16"/>
          <w:szCs w:val="16"/>
        </w:rPr>
      </w:pPr>
      <w:r w:rsidRPr="00A43836">
        <w:rPr>
          <w:rStyle w:val="Odwoanieprzypisudolnego"/>
          <w:rFonts w:ascii="Ubuntu" w:hAnsi="Ubuntu"/>
          <w:sz w:val="16"/>
          <w:szCs w:val="16"/>
        </w:rPr>
        <w:footnoteRef/>
      </w:r>
      <w:r w:rsidRPr="00A43836">
        <w:rPr>
          <w:rFonts w:ascii="Ubuntu" w:hAnsi="Ubuntu"/>
          <w:sz w:val="16"/>
          <w:szCs w:val="16"/>
        </w:rPr>
        <w:t xml:space="preserve"> Rozporządzenia </w:t>
      </w:r>
      <w:proofErr w:type="spellStart"/>
      <w:r w:rsidRPr="00A43836">
        <w:rPr>
          <w:rFonts w:ascii="Ubuntu" w:hAnsi="Ubuntu"/>
          <w:sz w:val="16"/>
          <w:szCs w:val="16"/>
        </w:rPr>
        <w:t>PEiR</w:t>
      </w:r>
      <w:proofErr w:type="spellEnd"/>
      <w:r w:rsidRPr="00A43836">
        <w:rPr>
          <w:rFonts w:ascii="Ubuntu" w:hAnsi="Ubuntu"/>
          <w:sz w:val="16"/>
          <w:szCs w:val="16"/>
        </w:rPr>
        <w:t xml:space="preserve"> UE 2021/1060, 2021/1056, 2021/1057 – odpowiednio: ROZPORZĄDZENIE PARLAMENTU EUROPEJSKIEGO I RADY (UE) 2021/1060 z dnia 24 czerwca 2021 r. ustanawiające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Wizowej. ROZPORZĄDZENIE PARLAMENTU EUROPEJSKIEGO I RADY (UE) 2021/1056 z dnia 24 czerwca 2021 r. ustanawiające Fundusz na rzecz Sprawiedliwej Transformacji. ROZPORZĄDZENIE PARLAMENTU EUROPEJSKIEGO I RADY (UE) 2021/1057 z dnia 24 czerwca 2021 r. ustanawiające Europejski Fundusz Społeczny Plus (EFS+) oraz uchylające rozporządzenie (UE) nr 1296/2013.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DDE63" w14:textId="77777777" w:rsidR="00826586" w:rsidRDefault="00E97688">
    <w:pPr>
      <w:pStyle w:val="Nagwek"/>
    </w:pPr>
    <w:r w:rsidRPr="00E5473D"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539ECCF0" wp14:editId="0E28F1C0">
          <wp:simplePos x="0" y="0"/>
          <wp:positionH relativeFrom="margin">
            <wp:posOffset>4128770</wp:posOffset>
          </wp:positionH>
          <wp:positionV relativeFrom="paragraph">
            <wp:posOffset>7620</wp:posOffset>
          </wp:positionV>
          <wp:extent cx="2073275" cy="676910"/>
          <wp:effectExtent l="0" t="0" r="3175" b="8890"/>
          <wp:wrapTight wrapText="bothSides">
            <wp:wrapPolygon edited="0">
              <wp:start x="0" y="0"/>
              <wp:lineTo x="0" y="21276"/>
              <wp:lineTo x="21435" y="21276"/>
              <wp:lineTo x="21435" y="0"/>
              <wp:lineTo x="0" y="0"/>
            </wp:wrapPolygon>
          </wp:wrapTight>
          <wp:docPr id="416259949" name="Obraz 416259949" descr="N:\Logotypy\Księga wizualizacji SWW\Pliki z lipca\ZNAKI GRAFICZNE\LOGO\WERSJA POZIOMA\JPG\logo_wlkp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N:\Logotypy\Księga wizualizacji SWW\Pliki z lipca\ZNAKI GRAFICZNE\LOGO\WERSJA POZIOMA\JPG\logo_wlkp_poziom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3275" cy="6769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26586">
      <w:rPr>
        <w:noProof/>
      </w:rPr>
      <w:drawing>
        <wp:inline distT="0" distB="0" distL="0" distR="0" wp14:anchorId="462E453B" wp14:editId="64D3E4D0">
          <wp:extent cx="2264400" cy="712800"/>
          <wp:effectExtent l="0" t="0" r="3175" b="0"/>
          <wp:docPr id="1933397974" name="Obraz 19333979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0080" t="37691" r="25533" b="42554"/>
                  <a:stretch/>
                </pic:blipFill>
                <pic:spPr bwMode="auto">
                  <a:xfrm>
                    <a:off x="0" y="0"/>
                    <a:ext cx="2264400" cy="712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529E79" w14:textId="07396FCF" w:rsidR="00E5473D" w:rsidRDefault="00E97688">
    <w:pPr>
      <w:pStyle w:val="Nagwek"/>
    </w:pPr>
    <w:r>
      <w:t xml:space="preserve">                                           </w:t>
    </w:r>
  </w:p>
  <w:p w14:paraId="46966398" w14:textId="77777777" w:rsidR="00184178" w:rsidRDefault="0018417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663A8" w14:textId="77777777" w:rsidR="00184178" w:rsidRDefault="00184178">
    <w:pPr>
      <w:pStyle w:val="Nagwek"/>
    </w:pPr>
    <w:r>
      <w:t xml:space="preserve">                                           </w:t>
    </w:r>
  </w:p>
  <w:p w14:paraId="72F9F972" w14:textId="77777777" w:rsidR="00184178" w:rsidRDefault="00184178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2B163D"/>
    <w:multiLevelType w:val="hybridMultilevel"/>
    <w:tmpl w:val="C5B0A9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C683E"/>
    <w:multiLevelType w:val="hybridMultilevel"/>
    <w:tmpl w:val="A47E03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36141B"/>
    <w:multiLevelType w:val="hybridMultilevel"/>
    <w:tmpl w:val="F536E1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7C41B4"/>
    <w:multiLevelType w:val="hybridMultilevel"/>
    <w:tmpl w:val="C5DACC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8A17E0"/>
    <w:multiLevelType w:val="hybridMultilevel"/>
    <w:tmpl w:val="52888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EF5A6A"/>
    <w:multiLevelType w:val="multilevel"/>
    <w:tmpl w:val="A7421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408839828">
    <w:abstractNumId w:val="1"/>
  </w:num>
  <w:num w:numId="2" w16cid:durableId="1779325469">
    <w:abstractNumId w:val="0"/>
  </w:num>
  <w:num w:numId="3" w16cid:durableId="683441715">
    <w:abstractNumId w:val="4"/>
  </w:num>
  <w:num w:numId="4" w16cid:durableId="1215965259">
    <w:abstractNumId w:val="3"/>
  </w:num>
  <w:num w:numId="5" w16cid:durableId="876504258">
    <w:abstractNumId w:val="2"/>
  </w:num>
  <w:num w:numId="6" w16cid:durableId="139639076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>
      <o:colormru v:ext="edit" colors="#ff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A9C"/>
    <w:rsid w:val="00014BB7"/>
    <w:rsid w:val="000164A4"/>
    <w:rsid w:val="00024F82"/>
    <w:rsid w:val="0002676E"/>
    <w:rsid w:val="00027121"/>
    <w:rsid w:val="00030879"/>
    <w:rsid w:val="00036AA4"/>
    <w:rsid w:val="000541A1"/>
    <w:rsid w:val="00056F7A"/>
    <w:rsid w:val="00066D71"/>
    <w:rsid w:val="000750BB"/>
    <w:rsid w:val="00085E31"/>
    <w:rsid w:val="00085ED9"/>
    <w:rsid w:val="00087E5F"/>
    <w:rsid w:val="00090D06"/>
    <w:rsid w:val="00091FF5"/>
    <w:rsid w:val="00092DD5"/>
    <w:rsid w:val="000A378C"/>
    <w:rsid w:val="000A6492"/>
    <w:rsid w:val="000C221F"/>
    <w:rsid w:val="000C3633"/>
    <w:rsid w:val="000C3656"/>
    <w:rsid w:val="000E2595"/>
    <w:rsid w:val="000E49D7"/>
    <w:rsid w:val="000E62D1"/>
    <w:rsid w:val="000E68BF"/>
    <w:rsid w:val="00103C1B"/>
    <w:rsid w:val="00105E7B"/>
    <w:rsid w:val="00114DF8"/>
    <w:rsid w:val="001336E5"/>
    <w:rsid w:val="001342FB"/>
    <w:rsid w:val="001400C0"/>
    <w:rsid w:val="001433FF"/>
    <w:rsid w:val="00143926"/>
    <w:rsid w:val="00144065"/>
    <w:rsid w:val="00151BD8"/>
    <w:rsid w:val="00153617"/>
    <w:rsid w:val="001545D8"/>
    <w:rsid w:val="00155679"/>
    <w:rsid w:val="00174016"/>
    <w:rsid w:val="00177921"/>
    <w:rsid w:val="0018153E"/>
    <w:rsid w:val="00183B5F"/>
    <w:rsid w:val="00184178"/>
    <w:rsid w:val="00192E4B"/>
    <w:rsid w:val="00195A20"/>
    <w:rsid w:val="001A2646"/>
    <w:rsid w:val="001A6B03"/>
    <w:rsid w:val="001B410E"/>
    <w:rsid w:val="001B5876"/>
    <w:rsid w:val="001C782B"/>
    <w:rsid w:val="001D0007"/>
    <w:rsid w:val="001D0DE3"/>
    <w:rsid w:val="001D3756"/>
    <w:rsid w:val="001D61A8"/>
    <w:rsid w:val="001D66DB"/>
    <w:rsid w:val="001E166E"/>
    <w:rsid w:val="001E2D30"/>
    <w:rsid w:val="001F1A40"/>
    <w:rsid w:val="001F313F"/>
    <w:rsid w:val="002050CD"/>
    <w:rsid w:val="00212FC4"/>
    <w:rsid w:val="0022314C"/>
    <w:rsid w:val="002245E2"/>
    <w:rsid w:val="00230800"/>
    <w:rsid w:val="00232776"/>
    <w:rsid w:val="002530F9"/>
    <w:rsid w:val="00253701"/>
    <w:rsid w:val="0026049B"/>
    <w:rsid w:val="00261075"/>
    <w:rsid w:val="002619CF"/>
    <w:rsid w:val="00262158"/>
    <w:rsid w:val="00275935"/>
    <w:rsid w:val="0028280E"/>
    <w:rsid w:val="002C02DB"/>
    <w:rsid w:val="002C772E"/>
    <w:rsid w:val="002D6873"/>
    <w:rsid w:val="002E36DC"/>
    <w:rsid w:val="002E42BF"/>
    <w:rsid w:val="002E4814"/>
    <w:rsid w:val="002E61D7"/>
    <w:rsid w:val="002F5B8E"/>
    <w:rsid w:val="00316C30"/>
    <w:rsid w:val="00317EDC"/>
    <w:rsid w:val="00320851"/>
    <w:rsid w:val="00335241"/>
    <w:rsid w:val="00335357"/>
    <w:rsid w:val="00341E07"/>
    <w:rsid w:val="00350A1A"/>
    <w:rsid w:val="00354BC5"/>
    <w:rsid w:val="00372264"/>
    <w:rsid w:val="00377711"/>
    <w:rsid w:val="00377E87"/>
    <w:rsid w:val="00382026"/>
    <w:rsid w:val="0039195F"/>
    <w:rsid w:val="00397F68"/>
    <w:rsid w:val="003C20DD"/>
    <w:rsid w:val="003D04ED"/>
    <w:rsid w:val="003F6EB8"/>
    <w:rsid w:val="00404A31"/>
    <w:rsid w:val="00427245"/>
    <w:rsid w:val="0042767E"/>
    <w:rsid w:val="004457B1"/>
    <w:rsid w:val="004463A1"/>
    <w:rsid w:val="004502D7"/>
    <w:rsid w:val="004544DE"/>
    <w:rsid w:val="0045461E"/>
    <w:rsid w:val="00454F06"/>
    <w:rsid w:val="00457680"/>
    <w:rsid w:val="00461BCE"/>
    <w:rsid w:val="00464AF1"/>
    <w:rsid w:val="00465E44"/>
    <w:rsid w:val="00492884"/>
    <w:rsid w:val="004935EA"/>
    <w:rsid w:val="00494CCC"/>
    <w:rsid w:val="004A0877"/>
    <w:rsid w:val="004A294F"/>
    <w:rsid w:val="004A307B"/>
    <w:rsid w:val="004A51BA"/>
    <w:rsid w:val="004B5C7B"/>
    <w:rsid w:val="004C2A21"/>
    <w:rsid w:val="004C6D92"/>
    <w:rsid w:val="004C7E5F"/>
    <w:rsid w:val="004D0045"/>
    <w:rsid w:val="004D110B"/>
    <w:rsid w:val="004E523E"/>
    <w:rsid w:val="004F66F8"/>
    <w:rsid w:val="00512788"/>
    <w:rsid w:val="00513D24"/>
    <w:rsid w:val="00513E19"/>
    <w:rsid w:val="00520667"/>
    <w:rsid w:val="00524A74"/>
    <w:rsid w:val="005357A9"/>
    <w:rsid w:val="005445ED"/>
    <w:rsid w:val="0054669F"/>
    <w:rsid w:val="005821A7"/>
    <w:rsid w:val="0058323C"/>
    <w:rsid w:val="00584EEC"/>
    <w:rsid w:val="00585FFF"/>
    <w:rsid w:val="00590847"/>
    <w:rsid w:val="0059135B"/>
    <w:rsid w:val="005917AE"/>
    <w:rsid w:val="005A510D"/>
    <w:rsid w:val="005B1CB2"/>
    <w:rsid w:val="005B5365"/>
    <w:rsid w:val="005B599E"/>
    <w:rsid w:val="005B6209"/>
    <w:rsid w:val="005B7D6C"/>
    <w:rsid w:val="005D103C"/>
    <w:rsid w:val="005D3C7B"/>
    <w:rsid w:val="005E052B"/>
    <w:rsid w:val="005E4B73"/>
    <w:rsid w:val="00602CF3"/>
    <w:rsid w:val="006121FF"/>
    <w:rsid w:val="00620BCF"/>
    <w:rsid w:val="00624CA4"/>
    <w:rsid w:val="006267C0"/>
    <w:rsid w:val="00626C4E"/>
    <w:rsid w:val="00630EC2"/>
    <w:rsid w:val="006421BD"/>
    <w:rsid w:val="00644EA8"/>
    <w:rsid w:val="00646696"/>
    <w:rsid w:val="00646E03"/>
    <w:rsid w:val="00655A9C"/>
    <w:rsid w:val="00661440"/>
    <w:rsid w:val="00666779"/>
    <w:rsid w:val="00682B44"/>
    <w:rsid w:val="00692B3C"/>
    <w:rsid w:val="00697FF4"/>
    <w:rsid w:val="006B2806"/>
    <w:rsid w:val="006C562A"/>
    <w:rsid w:val="006D33F2"/>
    <w:rsid w:val="006E11D9"/>
    <w:rsid w:val="006E4B66"/>
    <w:rsid w:val="006E6186"/>
    <w:rsid w:val="006F7F37"/>
    <w:rsid w:val="00702966"/>
    <w:rsid w:val="00703F02"/>
    <w:rsid w:val="00730EA4"/>
    <w:rsid w:val="007316BA"/>
    <w:rsid w:val="00743182"/>
    <w:rsid w:val="0075039F"/>
    <w:rsid w:val="007605E1"/>
    <w:rsid w:val="00763580"/>
    <w:rsid w:val="007668D5"/>
    <w:rsid w:val="00766C0F"/>
    <w:rsid w:val="00777558"/>
    <w:rsid w:val="007A27F2"/>
    <w:rsid w:val="007B1F5D"/>
    <w:rsid w:val="007D0DDE"/>
    <w:rsid w:val="007D1F8C"/>
    <w:rsid w:val="007F230E"/>
    <w:rsid w:val="00805AEC"/>
    <w:rsid w:val="00806244"/>
    <w:rsid w:val="0080669F"/>
    <w:rsid w:val="00816190"/>
    <w:rsid w:val="00826586"/>
    <w:rsid w:val="008311BD"/>
    <w:rsid w:val="0084330A"/>
    <w:rsid w:val="008440AA"/>
    <w:rsid w:val="00850367"/>
    <w:rsid w:val="00853EAA"/>
    <w:rsid w:val="008560A4"/>
    <w:rsid w:val="00863C72"/>
    <w:rsid w:val="0086578B"/>
    <w:rsid w:val="00865968"/>
    <w:rsid w:val="008875F7"/>
    <w:rsid w:val="008A2490"/>
    <w:rsid w:val="008A36E7"/>
    <w:rsid w:val="008A7D2D"/>
    <w:rsid w:val="008B0EDE"/>
    <w:rsid w:val="008B30A7"/>
    <w:rsid w:val="008B41E6"/>
    <w:rsid w:val="008B6912"/>
    <w:rsid w:val="008C434C"/>
    <w:rsid w:val="008D2EEF"/>
    <w:rsid w:val="008E146A"/>
    <w:rsid w:val="008E1B71"/>
    <w:rsid w:val="008E3DD5"/>
    <w:rsid w:val="008F2957"/>
    <w:rsid w:val="00903CBB"/>
    <w:rsid w:val="00905FDE"/>
    <w:rsid w:val="00906421"/>
    <w:rsid w:val="00915608"/>
    <w:rsid w:val="00917ACE"/>
    <w:rsid w:val="00922679"/>
    <w:rsid w:val="00922ED0"/>
    <w:rsid w:val="00927679"/>
    <w:rsid w:val="0094374D"/>
    <w:rsid w:val="00945F18"/>
    <w:rsid w:val="00947A90"/>
    <w:rsid w:val="00955222"/>
    <w:rsid w:val="009631B2"/>
    <w:rsid w:val="0096492B"/>
    <w:rsid w:val="009812E0"/>
    <w:rsid w:val="009A20D6"/>
    <w:rsid w:val="009B0344"/>
    <w:rsid w:val="009B2C4D"/>
    <w:rsid w:val="009B38F0"/>
    <w:rsid w:val="009C589B"/>
    <w:rsid w:val="009D197D"/>
    <w:rsid w:val="009E0B38"/>
    <w:rsid w:val="009F59C9"/>
    <w:rsid w:val="00A03D12"/>
    <w:rsid w:val="00A07782"/>
    <w:rsid w:val="00A10612"/>
    <w:rsid w:val="00A15DD5"/>
    <w:rsid w:val="00A30CBE"/>
    <w:rsid w:val="00A32D75"/>
    <w:rsid w:val="00A33E03"/>
    <w:rsid w:val="00A33E14"/>
    <w:rsid w:val="00A47AE3"/>
    <w:rsid w:val="00A52B71"/>
    <w:rsid w:val="00A538C3"/>
    <w:rsid w:val="00A54005"/>
    <w:rsid w:val="00A61E4F"/>
    <w:rsid w:val="00A666DA"/>
    <w:rsid w:val="00A73299"/>
    <w:rsid w:val="00A912B9"/>
    <w:rsid w:val="00AA3349"/>
    <w:rsid w:val="00AA4768"/>
    <w:rsid w:val="00AB018F"/>
    <w:rsid w:val="00AB2D4E"/>
    <w:rsid w:val="00AB4015"/>
    <w:rsid w:val="00AB419C"/>
    <w:rsid w:val="00AC06F0"/>
    <w:rsid w:val="00AC206E"/>
    <w:rsid w:val="00AC2BEF"/>
    <w:rsid w:val="00AC63A0"/>
    <w:rsid w:val="00AD4EAC"/>
    <w:rsid w:val="00AE6AB5"/>
    <w:rsid w:val="00B0636A"/>
    <w:rsid w:val="00B12C6B"/>
    <w:rsid w:val="00B20880"/>
    <w:rsid w:val="00B215C6"/>
    <w:rsid w:val="00B327BB"/>
    <w:rsid w:val="00B32E75"/>
    <w:rsid w:val="00B34C41"/>
    <w:rsid w:val="00B413F1"/>
    <w:rsid w:val="00B4210F"/>
    <w:rsid w:val="00B4518F"/>
    <w:rsid w:val="00B457EE"/>
    <w:rsid w:val="00B67974"/>
    <w:rsid w:val="00B729A3"/>
    <w:rsid w:val="00B72E3B"/>
    <w:rsid w:val="00B831E7"/>
    <w:rsid w:val="00B86DEF"/>
    <w:rsid w:val="00B9506C"/>
    <w:rsid w:val="00BA153A"/>
    <w:rsid w:val="00BA4391"/>
    <w:rsid w:val="00BA7749"/>
    <w:rsid w:val="00BB19A5"/>
    <w:rsid w:val="00BB45C7"/>
    <w:rsid w:val="00BD5CB9"/>
    <w:rsid w:val="00BE2D7C"/>
    <w:rsid w:val="00BE37BB"/>
    <w:rsid w:val="00C06CD4"/>
    <w:rsid w:val="00C160F3"/>
    <w:rsid w:val="00C16E03"/>
    <w:rsid w:val="00C27F16"/>
    <w:rsid w:val="00C31B5C"/>
    <w:rsid w:val="00C44047"/>
    <w:rsid w:val="00C456AB"/>
    <w:rsid w:val="00C4597C"/>
    <w:rsid w:val="00C45DDA"/>
    <w:rsid w:val="00C46A74"/>
    <w:rsid w:val="00C50BAE"/>
    <w:rsid w:val="00C62398"/>
    <w:rsid w:val="00C6688B"/>
    <w:rsid w:val="00C71D86"/>
    <w:rsid w:val="00C721F2"/>
    <w:rsid w:val="00C754DB"/>
    <w:rsid w:val="00C7627C"/>
    <w:rsid w:val="00C76942"/>
    <w:rsid w:val="00C77A1D"/>
    <w:rsid w:val="00C84FBC"/>
    <w:rsid w:val="00CA3F5B"/>
    <w:rsid w:val="00CA403B"/>
    <w:rsid w:val="00CA7F60"/>
    <w:rsid w:val="00CC0C80"/>
    <w:rsid w:val="00CC555E"/>
    <w:rsid w:val="00CD67BE"/>
    <w:rsid w:val="00CE24E1"/>
    <w:rsid w:val="00CE328B"/>
    <w:rsid w:val="00CF0A8C"/>
    <w:rsid w:val="00CF2A63"/>
    <w:rsid w:val="00CF6498"/>
    <w:rsid w:val="00D00A51"/>
    <w:rsid w:val="00D102FB"/>
    <w:rsid w:val="00D14917"/>
    <w:rsid w:val="00D1650D"/>
    <w:rsid w:val="00D32464"/>
    <w:rsid w:val="00D36303"/>
    <w:rsid w:val="00D40AE5"/>
    <w:rsid w:val="00D43EE2"/>
    <w:rsid w:val="00D45101"/>
    <w:rsid w:val="00D502DF"/>
    <w:rsid w:val="00D57FE0"/>
    <w:rsid w:val="00D708AD"/>
    <w:rsid w:val="00D73A1F"/>
    <w:rsid w:val="00D816B1"/>
    <w:rsid w:val="00D856B0"/>
    <w:rsid w:val="00D95414"/>
    <w:rsid w:val="00DA2C7F"/>
    <w:rsid w:val="00DA37D2"/>
    <w:rsid w:val="00DA4EDA"/>
    <w:rsid w:val="00DA7CDB"/>
    <w:rsid w:val="00DB27AC"/>
    <w:rsid w:val="00DB6266"/>
    <w:rsid w:val="00DC0382"/>
    <w:rsid w:val="00DC13C5"/>
    <w:rsid w:val="00DC459C"/>
    <w:rsid w:val="00DC7BEC"/>
    <w:rsid w:val="00DD1EF6"/>
    <w:rsid w:val="00DD394B"/>
    <w:rsid w:val="00DF4BAC"/>
    <w:rsid w:val="00DF5410"/>
    <w:rsid w:val="00E15236"/>
    <w:rsid w:val="00E16B82"/>
    <w:rsid w:val="00E17542"/>
    <w:rsid w:val="00E221E9"/>
    <w:rsid w:val="00E26D56"/>
    <w:rsid w:val="00E30863"/>
    <w:rsid w:val="00E33E1E"/>
    <w:rsid w:val="00E4410B"/>
    <w:rsid w:val="00E441A3"/>
    <w:rsid w:val="00E44649"/>
    <w:rsid w:val="00E51CE4"/>
    <w:rsid w:val="00E52741"/>
    <w:rsid w:val="00E5473D"/>
    <w:rsid w:val="00E60FC9"/>
    <w:rsid w:val="00E614AC"/>
    <w:rsid w:val="00E62492"/>
    <w:rsid w:val="00E67FAC"/>
    <w:rsid w:val="00E73A5A"/>
    <w:rsid w:val="00E8605F"/>
    <w:rsid w:val="00E93F04"/>
    <w:rsid w:val="00E97688"/>
    <w:rsid w:val="00EA68C8"/>
    <w:rsid w:val="00EA6EE2"/>
    <w:rsid w:val="00EA7695"/>
    <w:rsid w:val="00EB2135"/>
    <w:rsid w:val="00EB7BB6"/>
    <w:rsid w:val="00EC0BF0"/>
    <w:rsid w:val="00EC75D1"/>
    <w:rsid w:val="00ED037E"/>
    <w:rsid w:val="00EE306C"/>
    <w:rsid w:val="00EE66DD"/>
    <w:rsid w:val="00EF5B5D"/>
    <w:rsid w:val="00F01187"/>
    <w:rsid w:val="00F03796"/>
    <w:rsid w:val="00F06802"/>
    <w:rsid w:val="00F109CB"/>
    <w:rsid w:val="00F1227E"/>
    <w:rsid w:val="00F128BD"/>
    <w:rsid w:val="00F14CE7"/>
    <w:rsid w:val="00F26C70"/>
    <w:rsid w:val="00F302DD"/>
    <w:rsid w:val="00F32AC1"/>
    <w:rsid w:val="00F45C6D"/>
    <w:rsid w:val="00F45D80"/>
    <w:rsid w:val="00F4790F"/>
    <w:rsid w:val="00F4794F"/>
    <w:rsid w:val="00F55841"/>
    <w:rsid w:val="00F57C54"/>
    <w:rsid w:val="00F61854"/>
    <w:rsid w:val="00F64BB9"/>
    <w:rsid w:val="00F64CB3"/>
    <w:rsid w:val="00F7098E"/>
    <w:rsid w:val="00F84039"/>
    <w:rsid w:val="00F93095"/>
    <w:rsid w:val="00F966B6"/>
    <w:rsid w:val="00F969BB"/>
    <w:rsid w:val="00FA288C"/>
    <w:rsid w:val="00FA4B1B"/>
    <w:rsid w:val="00FA6241"/>
    <w:rsid w:val="00FA6692"/>
    <w:rsid w:val="00FD2843"/>
    <w:rsid w:val="00FD5F88"/>
    <w:rsid w:val="00FD7DCD"/>
    <w:rsid w:val="00FE1249"/>
    <w:rsid w:val="00FE154C"/>
    <w:rsid w:val="00FF48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9"/>
    </o:shapedefaults>
    <o:shapelayout v:ext="edit">
      <o:idmap v:ext="edit" data="2"/>
    </o:shapelayout>
  </w:shapeDefaults>
  <w:decimalSymbol w:val=","/>
  <w:listSeparator w:val=";"/>
  <w14:docId w14:val="1D114B18"/>
  <w15:docId w15:val="{DBECD460-5B53-41B7-9C1F-D91979F28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E306C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55A9C"/>
  </w:style>
  <w:style w:type="paragraph" w:styleId="Stopka">
    <w:name w:val="footer"/>
    <w:basedOn w:val="Normalny"/>
    <w:link w:val="StopkaZnak"/>
    <w:uiPriority w:val="99"/>
    <w:unhideWhenUsed/>
    <w:rsid w:val="00655A9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655A9C"/>
  </w:style>
  <w:style w:type="paragraph" w:styleId="Tekstdymka">
    <w:name w:val="Balloon Text"/>
    <w:basedOn w:val="Normalny"/>
    <w:link w:val="TekstdymkaZnak"/>
    <w:uiPriority w:val="99"/>
    <w:semiHidden/>
    <w:unhideWhenUsed/>
    <w:rsid w:val="00624CA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4CA4"/>
    <w:rPr>
      <w:rFonts w:ascii="Tahoma" w:hAnsi="Tahoma" w:cs="Tahoma"/>
      <w:sz w:val="16"/>
      <w:szCs w:val="16"/>
      <w:lang w:eastAsia="en-US"/>
    </w:rPr>
  </w:style>
  <w:style w:type="table" w:styleId="Tabela-Siatka">
    <w:name w:val="Table Grid"/>
    <w:basedOn w:val="Standardowy"/>
    <w:uiPriority w:val="59"/>
    <w:rsid w:val="001D66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1D66DB"/>
    <w:rPr>
      <w:b/>
      <w:bCs/>
    </w:rPr>
  </w:style>
  <w:style w:type="paragraph" w:styleId="NormalnyWeb">
    <w:name w:val="Normal (Web)"/>
    <w:basedOn w:val="Normalny"/>
    <w:uiPriority w:val="99"/>
    <w:unhideWhenUsed/>
    <w:rsid w:val="001D66D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E052B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B27A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A307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A307B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A307B"/>
    <w:rPr>
      <w:vertAlign w:val="superscript"/>
    </w:rPr>
  </w:style>
  <w:style w:type="paragraph" w:styleId="Tytu">
    <w:name w:val="Title"/>
    <w:basedOn w:val="Normalny"/>
    <w:link w:val="TytuZnak"/>
    <w:qFormat/>
    <w:rsid w:val="00B12C6B"/>
    <w:pPr>
      <w:jc w:val="center"/>
    </w:pPr>
    <w:rPr>
      <w:rFonts w:ascii="Times New Roman" w:eastAsia="Times New Roman" w:hAnsi="Times New Roman"/>
      <w:sz w:val="24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B12C6B"/>
    <w:rPr>
      <w:rFonts w:ascii="Times New Roman" w:eastAsia="Times New Roman" w:hAnsi="Times New Roman"/>
      <w:sz w:val="24"/>
    </w:rPr>
  </w:style>
  <w:style w:type="paragraph" w:styleId="Podtytu">
    <w:name w:val="Subtitle"/>
    <w:basedOn w:val="Normalny"/>
    <w:link w:val="PodtytuZnak"/>
    <w:qFormat/>
    <w:rsid w:val="00B12C6B"/>
    <w:pPr>
      <w:spacing w:line="360" w:lineRule="auto"/>
      <w:jc w:val="center"/>
    </w:pPr>
    <w:rPr>
      <w:rFonts w:ascii="Times New Roman" w:eastAsia="Times New Roman" w:hAnsi="Times New Roman"/>
      <w:b/>
      <w:sz w:val="24"/>
      <w:szCs w:val="20"/>
      <w:lang w:eastAsia="pl-PL"/>
    </w:rPr>
  </w:style>
  <w:style w:type="character" w:customStyle="1" w:styleId="PodtytuZnak">
    <w:name w:val="Podtytuł Znak"/>
    <w:basedOn w:val="Domylnaczcionkaakapitu"/>
    <w:link w:val="Podtytu"/>
    <w:rsid w:val="00B12C6B"/>
    <w:rPr>
      <w:rFonts w:ascii="Times New Roman" w:eastAsia="Times New Roman" w:hAnsi="Times New Roman"/>
      <w:b/>
      <w:sz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84178"/>
    <w:rPr>
      <w:rFonts w:asciiTheme="minorHAnsi" w:eastAsiaTheme="minorHAnsi" w:hAnsiTheme="minorHAnsi" w:cstheme="minorBidi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84178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8417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22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4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94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16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0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42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8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mailto:ochronadanych@wup.poznan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fs@wup.poznan.p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762</Words>
  <Characters>4578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Lista obecności uczestników SZKOLENIA dla MŚP</vt:lpstr>
    </vt:vector>
  </TitlesOfParts>
  <Company/>
  <LinksUpToDate>false</LinksUpToDate>
  <CharactersWithSpaces>5330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obecności uczestników SZKOLENIA dla MŚP</dc:title>
  <dc:subject/>
  <dc:creator>natalia.iwinska</dc:creator>
  <cp:keywords/>
  <dc:description/>
  <cp:lastModifiedBy>Agnieszka Piochacz </cp:lastModifiedBy>
  <cp:revision>2</cp:revision>
  <cp:lastPrinted>2023-04-05T07:05:00Z</cp:lastPrinted>
  <dcterms:created xsi:type="dcterms:W3CDTF">2023-05-17T10:39:00Z</dcterms:created>
  <dcterms:modified xsi:type="dcterms:W3CDTF">2023-05-17T10:39:00Z</dcterms:modified>
</cp:coreProperties>
</file>