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5370E08F" w14:textId="77777777" w:rsidR="006F2156" w:rsidRPr="006F2156" w:rsidRDefault="006F2156" w:rsidP="006F2156">
      <w:pPr>
        <w:jc w:val="center"/>
        <w:rPr>
          <w:b/>
        </w:rPr>
      </w:pPr>
    </w:p>
    <w:p w14:paraId="2C63B846" w14:textId="77777777" w:rsidR="006F2156" w:rsidRPr="006F2156" w:rsidRDefault="006F2156" w:rsidP="006F2156">
      <w:pPr>
        <w:jc w:val="center"/>
        <w:rPr>
          <w:b/>
          <w:sz w:val="28"/>
        </w:rPr>
      </w:pPr>
      <w:r w:rsidRPr="006F2156">
        <w:rPr>
          <w:b/>
          <w:noProof/>
          <w:sz w:val="28"/>
        </w:rPr>
        <w:drawing>
          <wp:anchor distT="0" distB="0" distL="114300" distR="114300" simplePos="0" relativeHeight="251662336" behindDoc="0" locked="0" layoutInCell="0" allowOverlap="1" wp14:anchorId="4DEAB855" wp14:editId="40AE668D">
            <wp:simplePos x="0" y="0"/>
            <wp:positionH relativeFrom="column">
              <wp:posOffset>4838700</wp:posOffset>
            </wp:positionH>
            <wp:positionV relativeFrom="paragraph">
              <wp:posOffset>-277495</wp:posOffset>
            </wp:positionV>
            <wp:extent cx="946785" cy="627380"/>
            <wp:effectExtent l="0" t="0" r="0" b="0"/>
            <wp:wrapNone/>
            <wp:docPr id="3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/>
                    <pic:cNvPicPr>
                      <a:picLocks noChangeAspect="1" noChangeArrowheads="1"/>
                    </pic:cNvPicPr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46785" cy="6273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56">
        <w:rPr>
          <w:b/>
          <w:noProof/>
          <w:sz w:val="28"/>
        </w:rPr>
        <w:drawing>
          <wp:anchor distT="0" distB="0" distL="114300" distR="114300" simplePos="0" relativeHeight="251661312" behindDoc="0" locked="0" layoutInCell="0" allowOverlap="1" wp14:anchorId="7DA1089C" wp14:editId="25D43D43">
            <wp:simplePos x="0" y="0"/>
            <wp:positionH relativeFrom="column">
              <wp:posOffset>123825</wp:posOffset>
            </wp:positionH>
            <wp:positionV relativeFrom="paragraph">
              <wp:posOffset>-352425</wp:posOffset>
            </wp:positionV>
            <wp:extent cx="882015" cy="914400"/>
            <wp:effectExtent l="0" t="0" r="0" b="0"/>
            <wp:wrapNone/>
            <wp:docPr id="6" name="Obraz 6" descr="pow_kras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pow_kras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lum bright="12000" contrast="18000"/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2015" cy="914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Pr="006F2156">
        <w:rPr>
          <w:b/>
          <w:sz w:val="28"/>
        </w:rPr>
        <w:t>Powiatowy Urząd Pracy</w:t>
      </w:r>
    </w:p>
    <w:p w14:paraId="08A1259B" w14:textId="77777777" w:rsidR="006F2156" w:rsidRPr="006F2156" w:rsidRDefault="006F2156" w:rsidP="006F2156">
      <w:pPr>
        <w:jc w:val="center"/>
        <w:rPr>
          <w:b/>
          <w:sz w:val="28"/>
        </w:rPr>
      </w:pPr>
      <w:r w:rsidRPr="006F2156">
        <w:rPr>
          <w:b/>
          <w:sz w:val="28"/>
        </w:rPr>
        <w:t xml:space="preserve"> w Krasnymstawie</w:t>
      </w:r>
    </w:p>
    <w:p w14:paraId="292C6C6C" w14:textId="77777777" w:rsidR="006F2156" w:rsidRPr="006F2156" w:rsidRDefault="006F2156" w:rsidP="00E86AB6">
      <w:pPr>
        <w:jc w:val="center"/>
        <w:rPr>
          <w:sz w:val="28"/>
        </w:rPr>
      </w:pPr>
    </w:p>
    <w:p w14:paraId="28483F28" w14:textId="77777777" w:rsidR="006F2156" w:rsidRDefault="006F2156" w:rsidP="00E86AB6">
      <w:pPr>
        <w:jc w:val="center"/>
      </w:pPr>
    </w:p>
    <w:p w14:paraId="76ABA5CA" w14:textId="77777777" w:rsidR="006F2156" w:rsidRDefault="006F2156" w:rsidP="00E86AB6">
      <w:pPr>
        <w:jc w:val="center"/>
      </w:pPr>
    </w:p>
    <w:p w14:paraId="3204226E" w14:textId="77777777" w:rsidR="00E86AB6" w:rsidRDefault="0051471B" w:rsidP="00E86AB6">
      <w:pPr>
        <w:jc w:val="center"/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5A3EFF17" wp14:editId="3DCD07B2">
                <wp:simplePos x="0" y="0"/>
                <wp:positionH relativeFrom="column">
                  <wp:posOffset>-90170</wp:posOffset>
                </wp:positionH>
                <wp:positionV relativeFrom="paragraph">
                  <wp:posOffset>128905</wp:posOffset>
                </wp:positionV>
                <wp:extent cx="6324600" cy="178435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324600" cy="17843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round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E56E016" w14:textId="77777777" w:rsidR="00E40D04" w:rsidRPr="00DF6076" w:rsidRDefault="00E40D04" w:rsidP="00E86AB6">
                            <w:pPr>
                              <w:spacing w:line="360" w:lineRule="auto"/>
                              <w:rPr>
                                <w:rFonts w:ascii="Arial" w:eastAsia="Calibri" w:hAnsi="Arial" w:cs="Arial"/>
                                <w:color w:val="FFFFFF"/>
                                <w:sz w:val="16"/>
                                <w:szCs w:val="16"/>
                              </w:rPr>
                            </w:pPr>
                          </w:p>
                        </w:txbxContent>
                      </wps:txbx>
                      <wps:bodyPr rot="0" vert="horz" wrap="square" lIns="0" tIns="0" rIns="0" bIns="0" anchor="t" anchorCtr="0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5A3EFF17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left:0;text-align:left;margin-left:-7.1pt;margin-top:10.15pt;width:498pt;height:14.0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" filled="f" stroked="f">
                <v:stroke joinstyle="round"/>
                <v:textbox inset="0,0,0,0">
                  <w:txbxContent>
                    <w:p w14:paraId="6E56E016" w14:textId="77777777" w:rsidR="00E40D04" w:rsidRPr="00DF6076" w:rsidRDefault="00E40D04" w:rsidP="00E86AB6">
                      <w:pPr>
                        <w:spacing w:line="360" w:lineRule="auto"/>
                        <w:rPr>
                          <w:rFonts w:ascii="Arial" w:eastAsia="Calibri" w:hAnsi="Arial" w:cs="Arial"/>
                          <w:color w:val="FFFFFF"/>
                          <w:sz w:val="16"/>
                          <w:szCs w:val="16"/>
                        </w:rPr>
                      </w:pPr>
                    </w:p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7DAD188B" wp14:editId="74938760">
                <wp:simplePos x="0" y="0"/>
                <wp:positionH relativeFrom="column">
                  <wp:posOffset>-164465</wp:posOffset>
                </wp:positionH>
                <wp:positionV relativeFrom="paragraph">
                  <wp:posOffset>102235</wp:posOffset>
                </wp:positionV>
                <wp:extent cx="6097905" cy="635"/>
                <wp:effectExtent l="11430" t="8890" r="5715" b="9525"/>
                <wp:wrapNone/>
                <wp:docPr id="1" name="Lin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 flipV="1">
                          <a:off x="0" y="0"/>
                          <a:ext cx="6097905" cy="635"/>
                        </a:xfrm>
                        <a:prstGeom prst="line">
                          <a:avLst/>
                        </a:prstGeom>
                        <a:noFill/>
                        <a:ln w="10800">
                          <a:solidFill>
                            <a:srgbClr val="008000"/>
                          </a:solidFill>
                          <a:round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noFill/>
                            </a14:hiddenFill>
                          </a:ext>
                        </a:extLst>
                      </wps:spPr>
                      <wps:bodyPr/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line w14:anchorId="05B95A1E" id="Line 3" o:spid="_x0000_s1026" style="position:absolute;flip:y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from="-12.95pt,8.05pt" to="467.2pt,8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" strokecolor="green" strokeweight=".3mm"/>
            </w:pict>
          </mc:Fallback>
        </mc:AlternateContent>
      </w:r>
    </w:p>
    <w:p w14:paraId="63A9AD1A" w14:textId="77777777" w:rsidR="00E86AB6" w:rsidRPr="007B0E44" w:rsidRDefault="00E86AB6" w:rsidP="00E86AB6">
      <w:pPr>
        <w:tabs>
          <w:tab w:val="left" w:pos="-720"/>
        </w:tabs>
      </w:pPr>
    </w:p>
    <w:p w14:paraId="7F62A1CC" w14:textId="77777777" w:rsidR="002F7283" w:rsidRDefault="002F7283" w:rsidP="00910BBE">
      <w:pPr>
        <w:rPr>
          <w:b/>
          <w:sz w:val="36"/>
          <w:szCs w:val="36"/>
        </w:rPr>
      </w:pPr>
    </w:p>
    <w:p w14:paraId="05E609C5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65118B61" w14:textId="77777777" w:rsidR="00910BBE" w:rsidRPr="007815A9" w:rsidRDefault="00910BBE" w:rsidP="00910BBE">
      <w:pPr>
        <w:rPr>
          <w:b/>
          <w:sz w:val="36"/>
          <w:szCs w:val="36"/>
          <w:u w:val="single"/>
        </w:rPr>
      </w:pPr>
    </w:p>
    <w:p w14:paraId="6D1CE6A5" w14:textId="77777777" w:rsidR="00D16087" w:rsidRPr="00733789" w:rsidRDefault="00155E72" w:rsidP="00E86AB6">
      <w:pPr>
        <w:jc w:val="both"/>
        <w:rPr>
          <w:i/>
          <w:sz w:val="36"/>
          <w:szCs w:val="36"/>
        </w:rPr>
      </w:pPr>
      <w:r w:rsidRPr="0062333E">
        <w:rPr>
          <w:i/>
          <w:sz w:val="36"/>
          <w:szCs w:val="36"/>
        </w:rPr>
        <w:t>Zasady</w:t>
      </w:r>
      <w:r w:rsidR="00E86AB6" w:rsidRPr="0062333E">
        <w:rPr>
          <w:i/>
          <w:sz w:val="36"/>
          <w:szCs w:val="36"/>
        </w:rPr>
        <w:t xml:space="preserve"> </w:t>
      </w:r>
      <w:r w:rsidR="00B9568E" w:rsidRPr="0062333E">
        <w:rPr>
          <w:i/>
          <w:sz w:val="36"/>
          <w:szCs w:val="36"/>
        </w:rPr>
        <w:t>r</w:t>
      </w:r>
      <w:r w:rsidR="00910BBE" w:rsidRPr="0062333E">
        <w:rPr>
          <w:i/>
          <w:sz w:val="36"/>
          <w:szCs w:val="36"/>
        </w:rPr>
        <w:t>efundacj</w:t>
      </w:r>
      <w:r w:rsidRPr="0062333E">
        <w:rPr>
          <w:i/>
          <w:sz w:val="36"/>
          <w:szCs w:val="36"/>
        </w:rPr>
        <w:t>i</w:t>
      </w:r>
      <w:r w:rsidR="00B9568E" w:rsidRPr="0062333E">
        <w:rPr>
          <w:i/>
          <w:sz w:val="36"/>
          <w:szCs w:val="36"/>
        </w:rPr>
        <w:t xml:space="preserve"> </w:t>
      </w:r>
      <w:r w:rsidR="00D16087" w:rsidRPr="0062333E">
        <w:rPr>
          <w:i/>
          <w:sz w:val="36"/>
          <w:szCs w:val="36"/>
        </w:rPr>
        <w:t xml:space="preserve">ze środków Funduszu Pracy oraz </w:t>
      </w:r>
      <w:r w:rsidR="00D16087" w:rsidRPr="00A4708E">
        <w:rPr>
          <w:i/>
          <w:sz w:val="36"/>
          <w:szCs w:val="36"/>
        </w:rPr>
        <w:t>z Europejskiego Funduszu Społecznego</w:t>
      </w:r>
      <w:r w:rsidR="0062333E">
        <w:rPr>
          <w:i/>
          <w:sz w:val="36"/>
          <w:szCs w:val="36"/>
        </w:rPr>
        <w:t xml:space="preserve"> </w:t>
      </w:r>
      <w:r w:rsidR="00D16087" w:rsidRPr="0062333E">
        <w:rPr>
          <w:i/>
          <w:sz w:val="36"/>
          <w:szCs w:val="36"/>
        </w:rPr>
        <w:t>kosztów wyposażenia lub doposażenia stanowiska pracy</w:t>
      </w:r>
      <w:r w:rsidR="00D16087" w:rsidRPr="00733789">
        <w:rPr>
          <w:i/>
          <w:sz w:val="36"/>
          <w:szCs w:val="36"/>
        </w:rPr>
        <w:t>:</w:t>
      </w:r>
    </w:p>
    <w:p w14:paraId="08C9430D" w14:textId="77777777" w:rsidR="00D16087" w:rsidRPr="009857C9" w:rsidRDefault="008B5CF2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9857C9">
        <w:rPr>
          <w:i/>
          <w:sz w:val="36"/>
          <w:szCs w:val="36"/>
        </w:rPr>
        <w:t>podmiotowi prowadzącemu działalność gospodarczą</w:t>
      </w:r>
      <w:r w:rsidR="00D16087" w:rsidRPr="009857C9">
        <w:rPr>
          <w:i/>
          <w:sz w:val="36"/>
          <w:szCs w:val="36"/>
        </w:rPr>
        <w:t>,</w:t>
      </w:r>
    </w:p>
    <w:p w14:paraId="2C1E0DFC" w14:textId="77777777" w:rsidR="00D16087" w:rsidRPr="009857C9" w:rsidRDefault="007325BE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9857C9">
        <w:rPr>
          <w:i/>
          <w:sz w:val="36"/>
          <w:szCs w:val="36"/>
        </w:rPr>
        <w:t xml:space="preserve">niepublicznemu przedszkolu, </w:t>
      </w:r>
    </w:p>
    <w:p w14:paraId="180B423C" w14:textId="77777777" w:rsidR="00D16087" w:rsidRPr="009857C9" w:rsidRDefault="00D16087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9857C9">
        <w:rPr>
          <w:i/>
          <w:sz w:val="36"/>
          <w:szCs w:val="36"/>
        </w:rPr>
        <w:t>niepublicznej szkole,</w:t>
      </w:r>
    </w:p>
    <w:p w14:paraId="02F8A86E" w14:textId="77777777" w:rsidR="00910BBE" w:rsidRPr="009857C9" w:rsidRDefault="007325BE" w:rsidP="005D2A0C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9857C9">
        <w:rPr>
          <w:i/>
          <w:sz w:val="36"/>
          <w:szCs w:val="36"/>
        </w:rPr>
        <w:t>producentowi rolnemu</w:t>
      </w:r>
      <w:r w:rsidR="00600018" w:rsidRPr="009857C9">
        <w:rPr>
          <w:i/>
          <w:sz w:val="36"/>
          <w:szCs w:val="36"/>
        </w:rPr>
        <w:t>,</w:t>
      </w:r>
    </w:p>
    <w:p w14:paraId="18623305" w14:textId="77777777" w:rsidR="00600018" w:rsidRPr="009857C9" w:rsidRDefault="00600018" w:rsidP="00600018">
      <w:pPr>
        <w:numPr>
          <w:ilvl w:val="0"/>
          <w:numId w:val="10"/>
        </w:numPr>
        <w:jc w:val="both"/>
        <w:rPr>
          <w:i/>
          <w:sz w:val="36"/>
          <w:szCs w:val="36"/>
        </w:rPr>
      </w:pPr>
      <w:r w:rsidRPr="009857C9">
        <w:rPr>
          <w:i/>
          <w:sz w:val="36"/>
          <w:szCs w:val="36"/>
        </w:rPr>
        <w:t>żłobkowi lub klubowi dziecięcemu z miejscami integracyjnymi lub p</w:t>
      </w:r>
      <w:r w:rsidRPr="009857C9">
        <w:rPr>
          <w:i/>
          <w:sz w:val="36"/>
          <w:szCs w:val="36"/>
          <w:lang w:eastAsia="ar-SA"/>
        </w:rPr>
        <w:t xml:space="preserve">odmiotowi </w:t>
      </w:r>
      <w:bookmarkStart w:id="0" w:name="_Hlk488220527"/>
      <w:r w:rsidRPr="009857C9">
        <w:rPr>
          <w:i/>
          <w:sz w:val="36"/>
          <w:szCs w:val="36"/>
          <w:lang w:eastAsia="ar-SA"/>
        </w:rPr>
        <w:t xml:space="preserve">świadczącemu usługi rehabilitacyjne w miejscu zamieszkania, w tym usługi mobilne </w:t>
      </w:r>
    </w:p>
    <w:bookmarkEnd w:id="0"/>
    <w:p w14:paraId="0A4BFCFF" w14:textId="77777777" w:rsidR="00600018" w:rsidRPr="009857C9" w:rsidRDefault="00600018" w:rsidP="00600018">
      <w:pPr>
        <w:ind w:left="720"/>
        <w:jc w:val="both"/>
        <w:rPr>
          <w:i/>
          <w:sz w:val="36"/>
          <w:szCs w:val="36"/>
        </w:rPr>
      </w:pPr>
    </w:p>
    <w:p w14:paraId="20357344" w14:textId="77777777" w:rsidR="00910BBE" w:rsidRPr="009857C9" w:rsidRDefault="00910BBE" w:rsidP="00155E72">
      <w:pPr>
        <w:jc w:val="both"/>
        <w:rPr>
          <w:b/>
          <w:sz w:val="36"/>
          <w:szCs w:val="36"/>
        </w:rPr>
      </w:pPr>
    </w:p>
    <w:p w14:paraId="3D93CD1F" w14:textId="77777777" w:rsidR="00910BBE" w:rsidRPr="009857C9" w:rsidRDefault="00910BBE" w:rsidP="00910BBE">
      <w:pPr>
        <w:rPr>
          <w:sz w:val="36"/>
          <w:szCs w:val="36"/>
        </w:rPr>
      </w:pPr>
    </w:p>
    <w:p w14:paraId="6A30FACC" w14:textId="77777777" w:rsidR="00910BBE" w:rsidRPr="009857C9" w:rsidRDefault="00910BBE" w:rsidP="00910BBE">
      <w:pPr>
        <w:rPr>
          <w:sz w:val="36"/>
          <w:szCs w:val="36"/>
        </w:rPr>
      </w:pPr>
    </w:p>
    <w:p w14:paraId="74124A75" w14:textId="77777777" w:rsidR="00910BBE" w:rsidRPr="009857C9" w:rsidRDefault="00910BBE" w:rsidP="00910BBE">
      <w:pPr>
        <w:rPr>
          <w:sz w:val="36"/>
          <w:szCs w:val="36"/>
        </w:rPr>
      </w:pPr>
    </w:p>
    <w:p w14:paraId="7CBF6F59" w14:textId="77777777" w:rsidR="00910BBE" w:rsidRPr="009857C9" w:rsidRDefault="00910BBE" w:rsidP="00910BBE">
      <w:pPr>
        <w:rPr>
          <w:sz w:val="36"/>
          <w:szCs w:val="36"/>
        </w:rPr>
      </w:pPr>
    </w:p>
    <w:p w14:paraId="571FAB7B" w14:textId="77777777" w:rsidR="00910BBE" w:rsidRPr="009857C9" w:rsidRDefault="00910BBE" w:rsidP="00910BBE">
      <w:pPr>
        <w:rPr>
          <w:sz w:val="36"/>
          <w:szCs w:val="36"/>
        </w:rPr>
      </w:pPr>
    </w:p>
    <w:p w14:paraId="75027B27" w14:textId="77777777" w:rsidR="002D174E" w:rsidRPr="009857C9" w:rsidRDefault="002D174E" w:rsidP="00F15113">
      <w:pPr>
        <w:jc w:val="center"/>
        <w:rPr>
          <w:b/>
          <w:sz w:val="36"/>
          <w:szCs w:val="36"/>
        </w:rPr>
      </w:pPr>
    </w:p>
    <w:p w14:paraId="7B3B6F77" w14:textId="77777777" w:rsidR="002D174E" w:rsidRPr="009857C9" w:rsidRDefault="002D174E" w:rsidP="00F15113">
      <w:pPr>
        <w:jc w:val="center"/>
        <w:rPr>
          <w:b/>
          <w:sz w:val="36"/>
          <w:szCs w:val="36"/>
        </w:rPr>
      </w:pPr>
    </w:p>
    <w:p w14:paraId="32302271" w14:textId="77777777" w:rsidR="002D174E" w:rsidRPr="009857C9" w:rsidRDefault="002D174E" w:rsidP="00F15113">
      <w:pPr>
        <w:jc w:val="center"/>
        <w:rPr>
          <w:b/>
          <w:sz w:val="36"/>
          <w:szCs w:val="36"/>
        </w:rPr>
      </w:pPr>
    </w:p>
    <w:p w14:paraId="7BA6066A" w14:textId="2D415689" w:rsidR="000362B8" w:rsidRPr="009857C9" w:rsidRDefault="00CC3739" w:rsidP="00F15113">
      <w:pPr>
        <w:jc w:val="center"/>
        <w:rPr>
          <w:b/>
          <w:sz w:val="36"/>
          <w:szCs w:val="36"/>
        </w:rPr>
      </w:pPr>
      <w:r w:rsidRPr="009857C9">
        <w:rPr>
          <w:b/>
          <w:sz w:val="36"/>
          <w:szCs w:val="36"/>
        </w:rPr>
        <w:t>Krasnystaw</w:t>
      </w:r>
      <w:r w:rsidR="009857C9">
        <w:rPr>
          <w:b/>
          <w:sz w:val="36"/>
          <w:szCs w:val="36"/>
        </w:rPr>
        <w:t xml:space="preserve">, </w:t>
      </w:r>
      <w:r w:rsidR="0059596A">
        <w:rPr>
          <w:b/>
          <w:sz w:val="36"/>
          <w:szCs w:val="36"/>
        </w:rPr>
        <w:t>s</w:t>
      </w:r>
      <w:r w:rsidR="00840657">
        <w:rPr>
          <w:b/>
          <w:sz w:val="36"/>
          <w:szCs w:val="36"/>
        </w:rPr>
        <w:t xml:space="preserve">tyczeń </w:t>
      </w:r>
      <w:r w:rsidR="00CA1BDC" w:rsidRPr="009857C9">
        <w:rPr>
          <w:b/>
          <w:sz w:val="36"/>
          <w:szCs w:val="36"/>
        </w:rPr>
        <w:t>20</w:t>
      </w:r>
      <w:r w:rsidR="00CE3890">
        <w:rPr>
          <w:b/>
          <w:sz w:val="36"/>
          <w:szCs w:val="36"/>
        </w:rPr>
        <w:t>2</w:t>
      </w:r>
      <w:r w:rsidR="00840657">
        <w:rPr>
          <w:b/>
          <w:sz w:val="36"/>
          <w:szCs w:val="36"/>
        </w:rPr>
        <w:t>5</w:t>
      </w:r>
      <w:r w:rsidR="003F7BE7" w:rsidRPr="009857C9">
        <w:rPr>
          <w:b/>
          <w:sz w:val="36"/>
          <w:szCs w:val="36"/>
        </w:rPr>
        <w:t xml:space="preserve"> </w:t>
      </w:r>
      <w:r w:rsidR="004730F7" w:rsidRPr="009857C9">
        <w:rPr>
          <w:b/>
          <w:sz w:val="36"/>
          <w:szCs w:val="36"/>
        </w:rPr>
        <w:t>rok</w:t>
      </w:r>
    </w:p>
    <w:p w14:paraId="2B5107A5" w14:textId="77777777" w:rsidR="00F15113" w:rsidRPr="009857C9" w:rsidRDefault="00F15113" w:rsidP="003E6B6D">
      <w:pPr>
        <w:spacing w:line="276" w:lineRule="auto"/>
        <w:jc w:val="center"/>
        <w:rPr>
          <w:b/>
          <w:sz w:val="32"/>
          <w:szCs w:val="32"/>
        </w:rPr>
      </w:pPr>
    </w:p>
    <w:p w14:paraId="5E9F1796" w14:textId="77777777" w:rsidR="00733789" w:rsidRPr="009857C9" w:rsidRDefault="00733789" w:rsidP="003E6B6D">
      <w:pPr>
        <w:spacing w:line="276" w:lineRule="auto"/>
        <w:jc w:val="center"/>
        <w:rPr>
          <w:b/>
          <w:sz w:val="32"/>
          <w:szCs w:val="32"/>
        </w:rPr>
      </w:pPr>
    </w:p>
    <w:p w14:paraId="1858BCBF" w14:textId="77777777" w:rsidR="006F2156" w:rsidRPr="009857C9" w:rsidRDefault="006F2156" w:rsidP="003E6B6D">
      <w:pPr>
        <w:spacing w:line="276" w:lineRule="auto"/>
        <w:jc w:val="center"/>
        <w:rPr>
          <w:b/>
          <w:sz w:val="32"/>
          <w:szCs w:val="32"/>
        </w:rPr>
      </w:pPr>
    </w:p>
    <w:p w14:paraId="5EDD3D24" w14:textId="77777777" w:rsidR="006D76CD" w:rsidRPr="009857C9" w:rsidRDefault="006D76CD" w:rsidP="003E6B6D">
      <w:pPr>
        <w:spacing w:line="276" w:lineRule="auto"/>
        <w:jc w:val="center"/>
        <w:rPr>
          <w:b/>
          <w:sz w:val="32"/>
          <w:szCs w:val="32"/>
        </w:rPr>
      </w:pPr>
      <w:r w:rsidRPr="009857C9">
        <w:rPr>
          <w:b/>
          <w:sz w:val="32"/>
          <w:szCs w:val="32"/>
        </w:rPr>
        <w:lastRenderedPageBreak/>
        <w:t>ROZDZIAŁ I</w:t>
      </w:r>
    </w:p>
    <w:p w14:paraId="687F8669" w14:textId="77777777" w:rsidR="00132571" w:rsidRPr="009857C9" w:rsidRDefault="00132571" w:rsidP="003E6B6D">
      <w:pPr>
        <w:spacing w:line="276" w:lineRule="auto"/>
        <w:jc w:val="center"/>
        <w:rPr>
          <w:b/>
          <w:sz w:val="16"/>
          <w:szCs w:val="16"/>
        </w:rPr>
      </w:pPr>
    </w:p>
    <w:p w14:paraId="7F545F67" w14:textId="77777777" w:rsidR="006D76CD" w:rsidRPr="009857C9" w:rsidRDefault="006D76CD" w:rsidP="00FD2117">
      <w:pPr>
        <w:pStyle w:val="Nagwek3"/>
        <w:numPr>
          <w:ilvl w:val="2"/>
          <w:numId w:val="0"/>
        </w:numPr>
        <w:tabs>
          <w:tab w:val="num" w:pos="0"/>
        </w:tabs>
        <w:snapToGrid w:val="0"/>
        <w:spacing w:before="0" w:after="0" w:line="276" w:lineRule="auto"/>
        <w:jc w:val="center"/>
        <w:rPr>
          <w:rFonts w:ascii="Times New Roman" w:hAnsi="Times New Roman"/>
          <w:sz w:val="16"/>
          <w:szCs w:val="16"/>
        </w:rPr>
      </w:pPr>
      <w:r w:rsidRPr="009857C9">
        <w:rPr>
          <w:rFonts w:ascii="Times New Roman" w:hAnsi="Times New Roman"/>
          <w:sz w:val="32"/>
          <w:szCs w:val="32"/>
        </w:rPr>
        <w:t>POSTANOWIENIA OGÓLNE</w:t>
      </w:r>
    </w:p>
    <w:p w14:paraId="62DCFCE2" w14:textId="77777777" w:rsidR="00132571" w:rsidRPr="009857C9" w:rsidRDefault="00132571" w:rsidP="003E6B6D">
      <w:pPr>
        <w:spacing w:line="276" w:lineRule="auto"/>
        <w:rPr>
          <w:sz w:val="16"/>
          <w:szCs w:val="16"/>
        </w:rPr>
      </w:pPr>
    </w:p>
    <w:p w14:paraId="52DE5DB7" w14:textId="77777777" w:rsidR="006D76CD" w:rsidRPr="009857C9" w:rsidRDefault="006D76CD" w:rsidP="003E6B6D">
      <w:pPr>
        <w:spacing w:line="276" w:lineRule="auto"/>
        <w:jc w:val="center"/>
        <w:rPr>
          <w:b/>
          <w:sz w:val="32"/>
          <w:szCs w:val="32"/>
        </w:rPr>
      </w:pPr>
      <w:r w:rsidRPr="009857C9">
        <w:rPr>
          <w:b/>
          <w:sz w:val="32"/>
          <w:szCs w:val="32"/>
        </w:rPr>
        <w:t>§ 1</w:t>
      </w:r>
    </w:p>
    <w:p w14:paraId="37BE19BC" w14:textId="77777777" w:rsidR="00132571" w:rsidRPr="009857C9" w:rsidRDefault="00132571" w:rsidP="003E6B6D">
      <w:pPr>
        <w:spacing w:line="276" w:lineRule="auto"/>
        <w:jc w:val="center"/>
        <w:rPr>
          <w:b/>
          <w:sz w:val="16"/>
          <w:szCs w:val="16"/>
        </w:rPr>
      </w:pPr>
    </w:p>
    <w:p w14:paraId="12EE1C7D" w14:textId="77777777" w:rsidR="006D76CD" w:rsidRPr="009857C9" w:rsidRDefault="006D76CD" w:rsidP="003E6B6D">
      <w:pPr>
        <w:spacing w:line="276" w:lineRule="auto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Niniejszy Regulamin opracowany jest na podstawie:</w:t>
      </w:r>
    </w:p>
    <w:p w14:paraId="53C79D0F" w14:textId="77777777" w:rsidR="006D76CD" w:rsidRPr="009857C9" w:rsidRDefault="006D76CD" w:rsidP="00EC076E">
      <w:pPr>
        <w:spacing w:line="276" w:lineRule="auto"/>
        <w:ind w:left="426" w:hanging="426"/>
        <w:jc w:val="both"/>
        <w:rPr>
          <w:sz w:val="16"/>
          <w:szCs w:val="16"/>
        </w:rPr>
      </w:pPr>
    </w:p>
    <w:p w14:paraId="2BE12463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Ustawy z dnia 20 kwietnia 2004r. o promocji zatrudnienia i instytucjach rynku pracy;</w:t>
      </w:r>
    </w:p>
    <w:p w14:paraId="773DBEEE" w14:textId="26B93443" w:rsidR="007815A9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Rozporządzenia Ministra </w:t>
      </w:r>
      <w:r w:rsidR="00600018" w:rsidRPr="009857C9">
        <w:rPr>
          <w:sz w:val="24"/>
          <w:szCs w:val="24"/>
        </w:rPr>
        <w:t xml:space="preserve">Rodziny </w:t>
      </w:r>
      <w:r w:rsidRPr="009857C9">
        <w:rPr>
          <w:sz w:val="24"/>
          <w:szCs w:val="24"/>
        </w:rPr>
        <w:t xml:space="preserve">Pracy i Polityki Społecznej z dnia </w:t>
      </w:r>
      <w:r w:rsidR="00600018" w:rsidRPr="009857C9">
        <w:rPr>
          <w:sz w:val="24"/>
          <w:szCs w:val="24"/>
        </w:rPr>
        <w:t>14</w:t>
      </w:r>
      <w:r w:rsidRPr="009857C9">
        <w:rPr>
          <w:sz w:val="24"/>
          <w:szCs w:val="24"/>
        </w:rPr>
        <w:t xml:space="preserve"> </w:t>
      </w:r>
      <w:r w:rsidR="00600018" w:rsidRPr="009857C9">
        <w:rPr>
          <w:sz w:val="24"/>
          <w:szCs w:val="24"/>
        </w:rPr>
        <w:t>lipca</w:t>
      </w:r>
      <w:r w:rsidR="003E3F47" w:rsidRPr="009857C9">
        <w:rPr>
          <w:sz w:val="24"/>
          <w:szCs w:val="24"/>
        </w:rPr>
        <w:t xml:space="preserve"> 201</w:t>
      </w:r>
      <w:r w:rsidR="00600018" w:rsidRPr="009857C9">
        <w:rPr>
          <w:sz w:val="24"/>
          <w:szCs w:val="24"/>
        </w:rPr>
        <w:t>7</w:t>
      </w:r>
      <w:r w:rsidR="00C62688">
        <w:rPr>
          <w:sz w:val="24"/>
          <w:szCs w:val="24"/>
        </w:rPr>
        <w:t xml:space="preserve"> </w:t>
      </w:r>
      <w:r w:rsidR="00EC076E" w:rsidRPr="009857C9">
        <w:rPr>
          <w:sz w:val="24"/>
          <w:szCs w:val="24"/>
        </w:rPr>
        <w:t>r.</w:t>
      </w:r>
      <w:r w:rsidR="00600018" w:rsidRPr="009857C9">
        <w:rPr>
          <w:sz w:val="24"/>
          <w:szCs w:val="24"/>
        </w:rPr>
        <w:br/>
      </w:r>
      <w:r w:rsidRPr="009857C9">
        <w:rPr>
          <w:sz w:val="24"/>
          <w:szCs w:val="24"/>
        </w:rPr>
        <w:t>w sprawie dokonywania z Funduszu Pracy refundacji kosztów wyposażenia lub doposażenia stanowiska pracy oraz przyznawania środków na podjęcie działalności gospodarczej;</w:t>
      </w:r>
    </w:p>
    <w:p w14:paraId="12E14DBA" w14:textId="685FDF7C" w:rsidR="00C62688" w:rsidRDefault="00C62688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Rozporządzenia Ministra Rodziny Pracy i Polityki Społecznej z dnia 1</w:t>
      </w:r>
      <w:r>
        <w:rPr>
          <w:sz w:val="24"/>
          <w:szCs w:val="24"/>
        </w:rPr>
        <w:t>7</w:t>
      </w:r>
      <w:r w:rsidRPr="009857C9">
        <w:rPr>
          <w:sz w:val="24"/>
          <w:szCs w:val="24"/>
        </w:rPr>
        <w:t xml:space="preserve"> lipca 20</w:t>
      </w:r>
      <w:r>
        <w:rPr>
          <w:sz w:val="24"/>
          <w:szCs w:val="24"/>
        </w:rPr>
        <w:t xml:space="preserve">24 </w:t>
      </w:r>
      <w:r w:rsidRPr="009857C9">
        <w:rPr>
          <w:sz w:val="24"/>
          <w:szCs w:val="24"/>
        </w:rPr>
        <w:t>r.</w:t>
      </w:r>
      <w:r w:rsidRPr="009857C9">
        <w:rPr>
          <w:sz w:val="24"/>
          <w:szCs w:val="24"/>
        </w:rPr>
        <w:br/>
      </w:r>
      <w:r>
        <w:rPr>
          <w:sz w:val="24"/>
          <w:szCs w:val="24"/>
        </w:rPr>
        <w:t xml:space="preserve">zmieniające rozporządzenie </w:t>
      </w:r>
      <w:r w:rsidRPr="009857C9">
        <w:rPr>
          <w:sz w:val="24"/>
          <w:szCs w:val="24"/>
        </w:rPr>
        <w:t>w sprawie dokonywania z Funduszu Pracy refundacji kosztów wyposażenia lub doposażenia stanowiska pracy oraz przyznawania środków na podjęcie działalności gospodarczej</w:t>
      </w:r>
    </w:p>
    <w:p w14:paraId="16D2AFEB" w14:textId="30C405C4" w:rsidR="007815A9" w:rsidRPr="009857C9" w:rsidRDefault="00367DD8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Rozporządzenia Komisji (UE) nr </w:t>
      </w:r>
      <w:r w:rsidR="00C62688">
        <w:rPr>
          <w:sz w:val="24"/>
          <w:szCs w:val="24"/>
        </w:rPr>
        <w:t>2023/2831</w:t>
      </w:r>
      <w:r w:rsidRPr="009857C9">
        <w:rPr>
          <w:sz w:val="24"/>
          <w:szCs w:val="24"/>
        </w:rPr>
        <w:t xml:space="preserve"> z dnia 1</w:t>
      </w:r>
      <w:r w:rsidR="00C62688">
        <w:rPr>
          <w:sz w:val="24"/>
          <w:szCs w:val="24"/>
        </w:rPr>
        <w:t>3</w:t>
      </w:r>
      <w:r w:rsidRPr="009857C9">
        <w:rPr>
          <w:sz w:val="24"/>
          <w:szCs w:val="24"/>
        </w:rPr>
        <w:t xml:space="preserve"> grudnia 20</w:t>
      </w:r>
      <w:r w:rsidR="00C62688">
        <w:rPr>
          <w:sz w:val="24"/>
          <w:szCs w:val="24"/>
        </w:rPr>
        <w:t>2</w:t>
      </w:r>
      <w:r w:rsidRPr="009857C9">
        <w:rPr>
          <w:sz w:val="24"/>
          <w:szCs w:val="24"/>
        </w:rPr>
        <w:t>3</w:t>
      </w:r>
      <w:r w:rsidR="00C62688">
        <w:rPr>
          <w:sz w:val="24"/>
          <w:szCs w:val="24"/>
        </w:rPr>
        <w:t xml:space="preserve"> </w:t>
      </w:r>
      <w:r w:rsidR="00DB3079" w:rsidRPr="009857C9">
        <w:rPr>
          <w:sz w:val="24"/>
          <w:szCs w:val="24"/>
        </w:rPr>
        <w:t xml:space="preserve">r. w sprawie stosowania art. 107 i 108 </w:t>
      </w:r>
      <w:r w:rsidR="006D76CD" w:rsidRPr="009857C9">
        <w:rPr>
          <w:sz w:val="24"/>
          <w:szCs w:val="24"/>
        </w:rPr>
        <w:t xml:space="preserve">Traktatu </w:t>
      </w:r>
      <w:r w:rsidR="00DB3079" w:rsidRPr="009857C9">
        <w:rPr>
          <w:sz w:val="24"/>
          <w:szCs w:val="24"/>
        </w:rPr>
        <w:t>o funkcjonowaniu Unii Europejskiej do pomocy de minimis</w:t>
      </w:r>
      <w:r w:rsidR="006D76CD" w:rsidRPr="009857C9">
        <w:rPr>
          <w:sz w:val="24"/>
          <w:szCs w:val="24"/>
        </w:rPr>
        <w:t>;</w:t>
      </w:r>
    </w:p>
    <w:p w14:paraId="2BB37CCD" w14:textId="6B1DF4AF" w:rsidR="007815A9" w:rsidRPr="009857C9" w:rsidRDefault="00DB3079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Rozporządzenia Komisji (U</w:t>
      </w:r>
      <w:r w:rsidR="006D76CD" w:rsidRPr="009857C9">
        <w:rPr>
          <w:sz w:val="24"/>
          <w:szCs w:val="24"/>
        </w:rPr>
        <w:t xml:space="preserve">E) nr </w:t>
      </w:r>
      <w:r w:rsidRPr="009857C9">
        <w:rPr>
          <w:sz w:val="24"/>
          <w:szCs w:val="24"/>
        </w:rPr>
        <w:t>1408/2013 z dnia 18 grudnia 2013</w:t>
      </w:r>
      <w:r w:rsidR="00C62688">
        <w:rPr>
          <w:sz w:val="24"/>
          <w:szCs w:val="24"/>
        </w:rPr>
        <w:t xml:space="preserve"> </w:t>
      </w:r>
      <w:r w:rsidR="006D76CD" w:rsidRPr="009857C9">
        <w:rPr>
          <w:sz w:val="24"/>
          <w:szCs w:val="24"/>
        </w:rPr>
        <w:t xml:space="preserve">r. w sprawie stosowania </w:t>
      </w:r>
      <w:r w:rsidRPr="009857C9">
        <w:rPr>
          <w:sz w:val="24"/>
          <w:szCs w:val="24"/>
        </w:rPr>
        <w:t>art. 107 i 108</w:t>
      </w:r>
      <w:r w:rsidR="006D76CD" w:rsidRPr="009857C9">
        <w:rPr>
          <w:sz w:val="24"/>
          <w:szCs w:val="24"/>
        </w:rPr>
        <w:t xml:space="preserve"> Traktatu </w:t>
      </w:r>
      <w:r w:rsidRPr="009857C9">
        <w:rPr>
          <w:sz w:val="24"/>
          <w:szCs w:val="24"/>
        </w:rPr>
        <w:t>o funkcjonowaniu Unii Europejskiej do pomocy de minimis w sektorze rolnym</w:t>
      </w:r>
      <w:r w:rsidR="006D76CD" w:rsidRPr="009857C9">
        <w:rPr>
          <w:sz w:val="24"/>
          <w:szCs w:val="24"/>
        </w:rPr>
        <w:t>;</w:t>
      </w:r>
    </w:p>
    <w:p w14:paraId="1FC78151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Ustawy z dnia 30 kwietnia 2004 o postępowaniu w sprawach dotyczących pomocy publicznej;</w:t>
      </w:r>
    </w:p>
    <w:p w14:paraId="43B8C6C9" w14:textId="77777777" w:rsidR="007815A9" w:rsidRPr="007350CA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color w:val="000000" w:themeColor="text1"/>
          <w:sz w:val="24"/>
          <w:szCs w:val="24"/>
        </w:rPr>
      </w:pPr>
      <w:r w:rsidRPr="007350CA">
        <w:rPr>
          <w:color w:val="000000" w:themeColor="text1"/>
          <w:sz w:val="24"/>
          <w:szCs w:val="24"/>
        </w:rPr>
        <w:t xml:space="preserve">Ustawy z dnia </w:t>
      </w:r>
      <w:r w:rsidR="00CE2692" w:rsidRPr="007350CA">
        <w:rPr>
          <w:color w:val="000000" w:themeColor="text1"/>
          <w:sz w:val="24"/>
          <w:szCs w:val="24"/>
        </w:rPr>
        <w:t>6 marca 2018 r. Prawo przedsiębi</w:t>
      </w:r>
      <w:r w:rsidR="00561615" w:rsidRPr="007350CA">
        <w:rPr>
          <w:color w:val="000000" w:themeColor="text1"/>
          <w:sz w:val="24"/>
          <w:szCs w:val="24"/>
        </w:rPr>
        <w:t>o</w:t>
      </w:r>
      <w:r w:rsidR="00CE2692" w:rsidRPr="007350CA">
        <w:rPr>
          <w:color w:val="000000" w:themeColor="text1"/>
          <w:sz w:val="24"/>
          <w:szCs w:val="24"/>
        </w:rPr>
        <w:t>rców</w:t>
      </w:r>
      <w:r w:rsidRPr="007350CA">
        <w:rPr>
          <w:color w:val="000000" w:themeColor="text1"/>
          <w:sz w:val="24"/>
          <w:szCs w:val="24"/>
        </w:rPr>
        <w:t>;</w:t>
      </w:r>
    </w:p>
    <w:p w14:paraId="22AED600" w14:textId="01035D75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Ustawy z dnia </w:t>
      </w:r>
      <w:r w:rsidR="00847BFF">
        <w:rPr>
          <w:sz w:val="24"/>
          <w:szCs w:val="24"/>
        </w:rPr>
        <w:t>14 grudnia 2016</w:t>
      </w:r>
      <w:r w:rsidRPr="009857C9">
        <w:rPr>
          <w:sz w:val="24"/>
          <w:szCs w:val="24"/>
        </w:rPr>
        <w:t xml:space="preserve"> r. </w:t>
      </w:r>
      <w:r w:rsidR="00847BFF">
        <w:rPr>
          <w:sz w:val="24"/>
          <w:szCs w:val="24"/>
        </w:rPr>
        <w:t>– Prawo oświatowe</w:t>
      </w:r>
      <w:r w:rsidRPr="009857C9">
        <w:rPr>
          <w:sz w:val="24"/>
          <w:szCs w:val="24"/>
        </w:rPr>
        <w:t>;</w:t>
      </w:r>
    </w:p>
    <w:p w14:paraId="285494B2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Ustawy z dnia 15 listopada 1984 r. o podatku rolnym;</w:t>
      </w:r>
    </w:p>
    <w:p w14:paraId="4FD92A35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Ustawy z dnia 15 lutego 1992 r. o podatku dochodowym od osób prawnych;</w:t>
      </w:r>
    </w:p>
    <w:p w14:paraId="59352046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Ustawy z dnia 26 lipca 1991 r. o podatku dochodowym od osób fizycznych;</w:t>
      </w:r>
    </w:p>
    <w:p w14:paraId="66240248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left" w:pos="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Kodeks postępowania administracyjnego;</w:t>
      </w:r>
    </w:p>
    <w:p w14:paraId="0E7870BB" w14:textId="77777777" w:rsidR="007815A9" w:rsidRPr="009857C9" w:rsidRDefault="006D76CD" w:rsidP="00F02B17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Kodeks cywilny;</w:t>
      </w:r>
    </w:p>
    <w:p w14:paraId="3D8970FA" w14:textId="77777777" w:rsidR="006D76CD" w:rsidRPr="009857C9" w:rsidRDefault="006D76CD" w:rsidP="005D2A0C">
      <w:pPr>
        <w:numPr>
          <w:ilvl w:val="0"/>
          <w:numId w:val="11"/>
        </w:numPr>
        <w:tabs>
          <w:tab w:val="clear" w:pos="720"/>
          <w:tab w:val="num" w:pos="993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Kodeks postępowania cywilnego.</w:t>
      </w:r>
    </w:p>
    <w:p w14:paraId="5CC005C1" w14:textId="77777777" w:rsidR="006D76CD" w:rsidRPr="009857C9" w:rsidRDefault="00FD2117" w:rsidP="00FD2117">
      <w:pPr>
        <w:suppressAutoHyphens w:val="0"/>
        <w:jc w:val="center"/>
        <w:rPr>
          <w:b/>
          <w:sz w:val="24"/>
          <w:szCs w:val="24"/>
        </w:rPr>
      </w:pPr>
      <w:r w:rsidRPr="009857C9">
        <w:rPr>
          <w:b/>
          <w:sz w:val="24"/>
          <w:szCs w:val="24"/>
        </w:rPr>
        <w:br w:type="page"/>
      </w:r>
      <w:r w:rsidR="006D76CD" w:rsidRPr="009857C9">
        <w:rPr>
          <w:b/>
          <w:sz w:val="32"/>
          <w:szCs w:val="32"/>
        </w:rPr>
        <w:lastRenderedPageBreak/>
        <w:t>§ 2</w:t>
      </w:r>
    </w:p>
    <w:p w14:paraId="4DA99C46" w14:textId="77777777" w:rsidR="00132571" w:rsidRPr="009857C9" w:rsidRDefault="00132571" w:rsidP="003E6B6D">
      <w:pPr>
        <w:tabs>
          <w:tab w:val="left" w:pos="142"/>
          <w:tab w:val="left" w:pos="426"/>
        </w:tabs>
        <w:spacing w:line="276" w:lineRule="auto"/>
        <w:jc w:val="center"/>
        <w:rPr>
          <w:sz w:val="16"/>
          <w:szCs w:val="16"/>
        </w:rPr>
      </w:pPr>
    </w:p>
    <w:p w14:paraId="7EDCF720" w14:textId="77777777" w:rsidR="006D76CD" w:rsidRPr="009857C9" w:rsidRDefault="006D76CD" w:rsidP="003E6B6D">
      <w:pPr>
        <w:spacing w:line="276" w:lineRule="auto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Ilekroć w niniejszym Regulaminie mowa jest o:</w:t>
      </w:r>
    </w:p>
    <w:p w14:paraId="7E0194B0" w14:textId="77777777" w:rsidR="006D76CD" w:rsidRPr="009857C9" w:rsidRDefault="006D76CD" w:rsidP="003E6B6D">
      <w:pPr>
        <w:spacing w:line="276" w:lineRule="auto"/>
        <w:jc w:val="both"/>
        <w:rPr>
          <w:sz w:val="16"/>
          <w:szCs w:val="16"/>
        </w:rPr>
      </w:pPr>
    </w:p>
    <w:p w14:paraId="1DB20CC4" w14:textId="77777777" w:rsidR="007815A9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„Bezrobotnym” – oznacza to osobę spełniającą przesłanki art. 2 ust. 2 ustawy; </w:t>
      </w:r>
    </w:p>
    <w:p w14:paraId="52A0732C" w14:textId="77777777" w:rsidR="007815A9" w:rsidRPr="00F02B17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„Odpowiedniej pracy”</w:t>
      </w:r>
      <w:r w:rsidRPr="007815A9">
        <w:rPr>
          <w:sz w:val="24"/>
          <w:szCs w:val="24"/>
        </w:rPr>
        <w:t xml:space="preserve"> – oznacza to zatrudnienie w pełnym wymiarze czasu pracy, za wykonywanie którego pracownik osiąga co najmniej minimalne wynagrodzenie, do wykonywania</w:t>
      </w:r>
      <w:r w:rsidR="00D606CE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którego bezrobotny ma wystarczające kwalifikacje lub doświadczenie zawodowe lub może je wykonywać po uprzednim przeszkoleniu a stan zdrowia pozwala mu na jego wykonywanie oraz łączny czas dojazdu do miejsca pracy </w:t>
      </w:r>
      <w:r w:rsidRPr="007815A9">
        <w:rPr>
          <w:sz w:val="24"/>
          <w:szCs w:val="24"/>
        </w:rPr>
        <w:br/>
        <w:t>i z powrotem środkami transportu zbiorowego nie przekracza trzech godzin;</w:t>
      </w:r>
    </w:p>
    <w:p w14:paraId="706F531F" w14:textId="77777777" w:rsidR="007815A9" w:rsidRPr="00F02B17" w:rsidRDefault="006D76CD" w:rsidP="00965FD3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„Podmiocie” – oznacza to podmiot prowadzący działalność gospodarczą, czyli osobę fizyczną, osobę prawną i jednostkę organizacyjną niebędącą osobą prawną, której odrębna ustawa przyznaje zdolność prawną - wykonującą we własnym imieniu działalność gospodarczą. Działalnością gospodarczą jest zarobkowa działalność wytwórcza, budowlana, handlowa, usługowa o</w:t>
      </w:r>
      <w:r w:rsidR="007A215A">
        <w:rPr>
          <w:sz w:val="24"/>
          <w:szCs w:val="24"/>
        </w:rPr>
        <w:t>raz poszukiwanie, rozpoznawanie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>i wydobywanie kopalin ze złóż, a także działalność zawodowa, wykonywana w sposób zorganizowany i ciągły;</w:t>
      </w:r>
    </w:p>
    <w:p w14:paraId="79D4BAED" w14:textId="77777777" w:rsidR="007815A9" w:rsidRPr="00F02B17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„Producencie rolnym” – oznacza to producenta rolnego, o którym mowa w art. 46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  <w:szCs w:val="24"/>
        </w:rPr>
        <w:t>ust. 1 pkt 1a ustawy;</w:t>
      </w:r>
    </w:p>
    <w:p w14:paraId="7114213D" w14:textId="00371B76" w:rsidR="007815A9" w:rsidRPr="00F02B17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„Przeciętnym wynagrodzeniu” – należy przez to rozumieć przeciętne wynagrodzenie w poprzednim kwartale od pierwszego dnia następnego miesiąca po ogłoszeniu przez Prezesa Głównego Urzędu Statystycznego w Dzienniku Urzędowym Rzeczpospolitej Polskiej „Monitor Polski”, na podstawie art. 20 pkt 2 ustawy z dnia 17 grudnia 1998</w:t>
      </w:r>
      <w:r w:rsidR="00965FD3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r. o emeryturach i rentach z Funduszu Ubezpieczeń Społecznych;</w:t>
      </w:r>
    </w:p>
    <w:p w14:paraId="2C4C06D7" w14:textId="524DCDD0" w:rsidR="007815A9" w:rsidRPr="00F02B17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„Przedszkolu” – oznacza to niepubliczne przedszkole, o którym mowa w ustawie</w:t>
      </w:r>
      <w:r w:rsidR="007A215A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z dnia</w:t>
      </w:r>
      <w:r w:rsidR="00A0369B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="000C41E8" w:rsidRPr="002D71CE">
        <w:rPr>
          <w:sz w:val="24"/>
          <w:szCs w:val="24"/>
        </w:rPr>
        <w:t>14 grudnia 2016</w:t>
      </w:r>
      <w:r w:rsidR="00965FD3">
        <w:rPr>
          <w:sz w:val="24"/>
          <w:szCs w:val="24"/>
        </w:rPr>
        <w:t xml:space="preserve"> r.</w:t>
      </w:r>
      <w:r w:rsidR="000C41E8" w:rsidRPr="002D71CE">
        <w:rPr>
          <w:sz w:val="24"/>
          <w:szCs w:val="24"/>
        </w:rPr>
        <w:t xml:space="preserve"> Prawo oświatowe</w:t>
      </w:r>
      <w:r w:rsidRPr="002D71CE">
        <w:rPr>
          <w:sz w:val="24"/>
          <w:szCs w:val="24"/>
        </w:rPr>
        <w:t>;</w:t>
      </w:r>
    </w:p>
    <w:p w14:paraId="7BAF2C4F" w14:textId="77777777" w:rsidR="007815A9" w:rsidRPr="002D71CE" w:rsidRDefault="003E3F47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„Zasadach</w:t>
      </w:r>
      <w:r w:rsidR="006D76CD" w:rsidRPr="009857C9">
        <w:rPr>
          <w:sz w:val="24"/>
          <w:szCs w:val="24"/>
        </w:rPr>
        <w:t>” – oznacza to</w:t>
      </w:r>
      <w:r w:rsidR="00D973A4" w:rsidRPr="009857C9">
        <w:rPr>
          <w:sz w:val="24"/>
          <w:szCs w:val="24"/>
        </w:rPr>
        <w:t xml:space="preserve"> zasady refundacji ze środków Funduszu Pracy oraz z Europejskiego Funduszu Społecznego kosztów wyposażenia lub doposażenia stanowiska </w:t>
      </w:r>
      <w:r w:rsidR="00D973A4" w:rsidRPr="002D71CE">
        <w:rPr>
          <w:sz w:val="24"/>
          <w:szCs w:val="24"/>
        </w:rPr>
        <w:t>prac</w:t>
      </w:r>
      <w:r w:rsidR="003265CF" w:rsidRPr="002D71CE">
        <w:rPr>
          <w:sz w:val="24"/>
          <w:szCs w:val="24"/>
        </w:rPr>
        <w:t>y</w:t>
      </w:r>
      <w:r w:rsidR="006D76CD" w:rsidRPr="002D71CE">
        <w:rPr>
          <w:sz w:val="24"/>
          <w:szCs w:val="24"/>
        </w:rPr>
        <w:t>;</w:t>
      </w:r>
    </w:p>
    <w:p w14:paraId="4318A211" w14:textId="25D8BE02" w:rsidR="00FF5673" w:rsidRPr="002D71CE" w:rsidRDefault="006D76CD" w:rsidP="0020638F">
      <w:pPr>
        <w:pStyle w:val="Akapitzlist"/>
        <w:numPr>
          <w:ilvl w:val="0"/>
          <w:numId w:val="12"/>
        </w:numPr>
        <w:spacing w:line="276" w:lineRule="auto"/>
        <w:jc w:val="both"/>
        <w:rPr>
          <w:sz w:val="24"/>
          <w:szCs w:val="24"/>
        </w:rPr>
      </w:pPr>
      <w:r w:rsidRPr="002D71CE">
        <w:rPr>
          <w:sz w:val="24"/>
          <w:szCs w:val="24"/>
        </w:rPr>
        <w:t>„Rozporządzeniu” – należy przez to rozumieć</w:t>
      </w:r>
      <w:r w:rsidR="00FF5673" w:rsidRPr="002D71CE">
        <w:rPr>
          <w:sz w:val="24"/>
          <w:szCs w:val="24"/>
        </w:rPr>
        <w:t>:</w:t>
      </w:r>
      <w:r w:rsidRPr="002D71CE">
        <w:rPr>
          <w:sz w:val="24"/>
          <w:szCs w:val="24"/>
        </w:rPr>
        <w:t xml:space="preserve"> Rozporządzenie Ministra </w:t>
      </w:r>
      <w:r w:rsidR="00D973A4" w:rsidRPr="002D71CE">
        <w:rPr>
          <w:sz w:val="24"/>
          <w:szCs w:val="24"/>
        </w:rPr>
        <w:t xml:space="preserve">Rodziny </w:t>
      </w:r>
      <w:r w:rsidRPr="002D71CE">
        <w:rPr>
          <w:sz w:val="24"/>
          <w:szCs w:val="24"/>
        </w:rPr>
        <w:t>Pracy</w:t>
      </w:r>
      <w:r w:rsidR="00D973A4" w:rsidRPr="002D71CE">
        <w:rPr>
          <w:sz w:val="24"/>
          <w:szCs w:val="24"/>
        </w:rPr>
        <w:br/>
      </w:r>
      <w:r w:rsidR="003E3F47" w:rsidRPr="002D71CE">
        <w:rPr>
          <w:sz w:val="24"/>
          <w:szCs w:val="24"/>
        </w:rPr>
        <w:t xml:space="preserve">i Polityki Społecznej z dnia </w:t>
      </w:r>
      <w:r w:rsidR="00D973A4" w:rsidRPr="002D71CE">
        <w:rPr>
          <w:sz w:val="24"/>
          <w:szCs w:val="24"/>
        </w:rPr>
        <w:t>14</w:t>
      </w:r>
      <w:r w:rsidRPr="002D71CE">
        <w:rPr>
          <w:sz w:val="24"/>
          <w:szCs w:val="24"/>
        </w:rPr>
        <w:t xml:space="preserve"> </w:t>
      </w:r>
      <w:r w:rsidR="00D973A4" w:rsidRPr="002D71CE">
        <w:rPr>
          <w:sz w:val="24"/>
          <w:szCs w:val="24"/>
        </w:rPr>
        <w:t>lipca</w:t>
      </w:r>
      <w:r w:rsidR="003E3F47" w:rsidRPr="002D71CE">
        <w:rPr>
          <w:sz w:val="24"/>
          <w:szCs w:val="24"/>
        </w:rPr>
        <w:t xml:space="preserve"> 201</w:t>
      </w:r>
      <w:r w:rsidR="00D973A4" w:rsidRPr="002D71CE">
        <w:rPr>
          <w:sz w:val="24"/>
          <w:szCs w:val="24"/>
        </w:rPr>
        <w:t>7</w:t>
      </w:r>
      <w:r w:rsidRPr="002D71CE">
        <w:rPr>
          <w:sz w:val="24"/>
          <w:szCs w:val="24"/>
        </w:rPr>
        <w:t xml:space="preserve">r. w sprawie dokonywania z Funduszu Pracy refundacji kosztów wyposażenia lub doposażenia stanowiska pracy oraz przyznawania </w:t>
      </w:r>
      <w:r w:rsidR="00D973A4" w:rsidRPr="002D71CE">
        <w:rPr>
          <w:sz w:val="24"/>
          <w:szCs w:val="24"/>
        </w:rPr>
        <w:t>ś</w:t>
      </w:r>
      <w:r w:rsidRPr="002D71CE">
        <w:rPr>
          <w:sz w:val="24"/>
          <w:szCs w:val="24"/>
        </w:rPr>
        <w:t>rodków na podjęcie działalności gospodarczej</w:t>
      </w:r>
      <w:r w:rsidR="00FF5673" w:rsidRPr="002D71CE">
        <w:rPr>
          <w:sz w:val="24"/>
          <w:szCs w:val="24"/>
        </w:rPr>
        <w:t>;</w:t>
      </w:r>
    </w:p>
    <w:p w14:paraId="68210C87" w14:textId="77777777" w:rsidR="007815A9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„Stanowisku pracy” – rozumieć należy stanowisko wyposażone lub doposażone</w:t>
      </w:r>
      <w:r w:rsidR="00A0369B" w:rsidRPr="009857C9">
        <w:rPr>
          <w:sz w:val="24"/>
          <w:szCs w:val="24"/>
        </w:rPr>
        <w:t xml:space="preserve"> </w:t>
      </w:r>
      <w:r w:rsidR="00A0369B" w:rsidRPr="009857C9">
        <w:rPr>
          <w:sz w:val="24"/>
          <w:szCs w:val="24"/>
        </w:rPr>
        <w:br/>
      </w:r>
      <w:r w:rsidRPr="009857C9">
        <w:rPr>
          <w:sz w:val="24"/>
          <w:szCs w:val="24"/>
        </w:rPr>
        <w:t>w maszyny, urządzenia i rzeczy niezbędne do wykonywania pracy przez skierowaną osobę, znajdujące się we wskazanym przez pracodawcę miejscu pracy (adresie) określonym w umowie o refundację;</w:t>
      </w:r>
    </w:p>
    <w:p w14:paraId="56EA7633" w14:textId="3A162FDE" w:rsidR="007815A9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„Szkole” – oznacza to niepubliczną szkołę, o której mowa w ustawie z dnia </w:t>
      </w:r>
      <w:r w:rsidR="00CF1710">
        <w:rPr>
          <w:sz w:val="24"/>
          <w:szCs w:val="24"/>
        </w:rPr>
        <w:t xml:space="preserve">14 grudnia </w:t>
      </w:r>
      <w:r w:rsidR="00965FD3">
        <w:rPr>
          <w:sz w:val="24"/>
          <w:szCs w:val="24"/>
        </w:rPr>
        <w:t xml:space="preserve"> </w:t>
      </w:r>
      <w:r w:rsidR="00CF1710">
        <w:rPr>
          <w:sz w:val="24"/>
          <w:szCs w:val="24"/>
        </w:rPr>
        <w:t>2016</w:t>
      </w:r>
      <w:r w:rsidR="00965FD3">
        <w:rPr>
          <w:sz w:val="24"/>
          <w:szCs w:val="24"/>
        </w:rPr>
        <w:t xml:space="preserve"> </w:t>
      </w:r>
      <w:r w:rsidR="00CF1710">
        <w:rPr>
          <w:sz w:val="24"/>
          <w:szCs w:val="24"/>
        </w:rPr>
        <w:t xml:space="preserve">r. </w:t>
      </w:r>
      <w:r w:rsidR="009F613D">
        <w:rPr>
          <w:sz w:val="24"/>
          <w:szCs w:val="24"/>
        </w:rPr>
        <w:t>Prawo oświatowe</w:t>
      </w:r>
      <w:r w:rsidRPr="009857C9">
        <w:rPr>
          <w:sz w:val="24"/>
          <w:szCs w:val="24"/>
        </w:rPr>
        <w:t>;</w:t>
      </w:r>
    </w:p>
    <w:p w14:paraId="7BC57697" w14:textId="77777777" w:rsidR="003E6B6D" w:rsidRPr="009857C9" w:rsidRDefault="006D76CD" w:rsidP="00D973A4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„Umowie o refundację” – oznacza to umowę o refundację kosztów wyposażenia lub doposażenia stanowiska pracy zawartą pomiędzy </w:t>
      </w:r>
      <w:r w:rsidR="00CC3739" w:rsidRPr="009857C9">
        <w:rPr>
          <w:sz w:val="24"/>
          <w:szCs w:val="24"/>
        </w:rPr>
        <w:t>Powiatem Krasnostawskim</w:t>
      </w:r>
      <w:r w:rsidR="00DB3079" w:rsidRPr="009857C9">
        <w:rPr>
          <w:sz w:val="24"/>
          <w:szCs w:val="24"/>
        </w:rPr>
        <w:t>, któreg</w:t>
      </w:r>
      <w:r w:rsidR="00CC3739" w:rsidRPr="009857C9">
        <w:rPr>
          <w:sz w:val="24"/>
          <w:szCs w:val="24"/>
        </w:rPr>
        <w:t>o reprezentuje Starosta krasnostawski</w:t>
      </w:r>
      <w:r w:rsidR="00DB3079" w:rsidRPr="009857C9">
        <w:rPr>
          <w:sz w:val="24"/>
          <w:szCs w:val="24"/>
        </w:rPr>
        <w:t>, w imieniu którego</w:t>
      </w:r>
      <w:r w:rsidRPr="009857C9">
        <w:rPr>
          <w:sz w:val="24"/>
          <w:szCs w:val="24"/>
        </w:rPr>
        <w:t xml:space="preserve"> działa Dyrektor Po</w:t>
      </w:r>
      <w:r w:rsidR="00CC3739" w:rsidRPr="009857C9">
        <w:rPr>
          <w:sz w:val="24"/>
          <w:szCs w:val="24"/>
        </w:rPr>
        <w:t>wiatowego Urzędu Pracy w Krasnymstawie</w:t>
      </w:r>
      <w:r w:rsidR="0062333E" w:rsidRPr="009857C9">
        <w:rPr>
          <w:sz w:val="24"/>
          <w:szCs w:val="24"/>
        </w:rPr>
        <w:t>,</w:t>
      </w:r>
      <w:r w:rsidRPr="009857C9">
        <w:rPr>
          <w:sz w:val="24"/>
          <w:szCs w:val="24"/>
        </w:rPr>
        <w:t xml:space="preserve"> a podmiotem, przedszkolem, szkołą lub producentem rolnym</w:t>
      </w:r>
      <w:r w:rsidR="00D973A4" w:rsidRPr="009857C9">
        <w:rPr>
          <w:sz w:val="24"/>
          <w:szCs w:val="24"/>
        </w:rPr>
        <w:t xml:space="preserve"> lub żłobkiem z miejscami integracyjnymi lub klubem dziecięcym</w:t>
      </w:r>
      <w:r w:rsidR="00D973A4" w:rsidRPr="009857C9">
        <w:rPr>
          <w:color w:val="FF0000"/>
          <w:sz w:val="24"/>
          <w:szCs w:val="24"/>
        </w:rPr>
        <w:br/>
      </w:r>
      <w:r w:rsidR="00D973A4" w:rsidRPr="009857C9">
        <w:rPr>
          <w:sz w:val="24"/>
          <w:szCs w:val="24"/>
        </w:rPr>
        <w:lastRenderedPageBreak/>
        <w:t xml:space="preserve">z miejscami integracyjnymi lub podmiotem </w:t>
      </w:r>
      <w:r w:rsidR="00D973A4" w:rsidRPr="009857C9">
        <w:rPr>
          <w:sz w:val="24"/>
          <w:szCs w:val="24"/>
          <w:lang w:eastAsia="ar-SA"/>
        </w:rPr>
        <w:t>świadczącemu usługi rehabilitacyjne</w:t>
      </w:r>
      <w:r w:rsidR="00D973A4" w:rsidRPr="009857C9">
        <w:rPr>
          <w:sz w:val="24"/>
          <w:szCs w:val="24"/>
          <w:lang w:eastAsia="ar-SA"/>
        </w:rPr>
        <w:br/>
        <w:t xml:space="preserve">w miejscu zamieszkania, w tym usługi mobilne </w:t>
      </w:r>
    </w:p>
    <w:p w14:paraId="6163668E" w14:textId="77777777" w:rsidR="003E6B6D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„Urzędzie” – należy przez to rozumieć</w:t>
      </w:r>
      <w:r w:rsidR="00CC3739" w:rsidRPr="009857C9">
        <w:rPr>
          <w:sz w:val="24"/>
          <w:szCs w:val="24"/>
        </w:rPr>
        <w:t xml:space="preserve"> Powiatowy Urząd Pracy w Krasnymstawie</w:t>
      </w:r>
      <w:r w:rsidRPr="009857C9">
        <w:rPr>
          <w:sz w:val="24"/>
          <w:szCs w:val="24"/>
        </w:rPr>
        <w:t>;</w:t>
      </w:r>
    </w:p>
    <w:p w14:paraId="3D623E69" w14:textId="77777777" w:rsidR="003E6B6D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„Ustawie” – należy przez to rozumieć ustawę z dnia 20 kwietnia 2004 r. o promocji zatrudnienia i instytucjach rynku pracy;</w:t>
      </w:r>
    </w:p>
    <w:p w14:paraId="7D012067" w14:textId="77777777" w:rsidR="003E6B6D" w:rsidRPr="009857C9" w:rsidRDefault="006D76CD" w:rsidP="00F02B17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„Wniosku” – należy przez to rozumieć wniosek o refundację kosztów wyposażenia lub doposażenia stanowiska pracy;</w:t>
      </w:r>
    </w:p>
    <w:p w14:paraId="2F44FC97" w14:textId="77777777" w:rsidR="006D76CD" w:rsidRPr="009857C9" w:rsidRDefault="006D76CD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„Zatrudnieniu” – oznacza to wykonywanie pracy na podstawie stosunku pracy,</w:t>
      </w:r>
      <w:r w:rsidRPr="009857C9">
        <w:rPr>
          <w:sz w:val="24"/>
          <w:szCs w:val="24"/>
        </w:rPr>
        <w:br/>
        <w:t>o którym mowa w Kodeksie Pracy;</w:t>
      </w:r>
    </w:p>
    <w:p w14:paraId="049AF95C" w14:textId="77777777" w:rsidR="00D973A4" w:rsidRPr="009857C9" w:rsidRDefault="00D973A4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Żłobku lub klubie dziecięcym lub podmiocie świadczącym usługi rehabilitacyjne – oznacza żłobek o którym mowa w art. 46 ust. 1</w:t>
      </w:r>
      <w:r w:rsidR="004E29A1" w:rsidRPr="009857C9">
        <w:rPr>
          <w:sz w:val="24"/>
          <w:szCs w:val="24"/>
        </w:rPr>
        <w:t xml:space="preserve"> pkt 1</w:t>
      </w:r>
      <w:r w:rsidRPr="009857C9">
        <w:rPr>
          <w:sz w:val="24"/>
          <w:szCs w:val="24"/>
        </w:rPr>
        <w:t>b ustawy;</w:t>
      </w:r>
    </w:p>
    <w:p w14:paraId="485D035B" w14:textId="77777777" w:rsidR="00D973A4" w:rsidRPr="009857C9" w:rsidRDefault="00D973A4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Podmiocie świadczącym usługi rehabilitacyjne – oznacza podmiot świadczący usługi rehabilitacyjne o którym mowa w art. 46 ust. 1c </w:t>
      </w:r>
      <w:r w:rsidR="00042258" w:rsidRPr="009857C9">
        <w:rPr>
          <w:sz w:val="24"/>
          <w:szCs w:val="24"/>
        </w:rPr>
        <w:t>ustawy,</w:t>
      </w:r>
    </w:p>
    <w:p w14:paraId="33569818" w14:textId="77777777" w:rsidR="00042258" w:rsidRPr="009857C9" w:rsidRDefault="00042258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Poszukującym pracy opiekunie - oznacza to poszukującego pracy opiekuna o którym mowa w art. 49 pkt 7 ustawy,</w:t>
      </w:r>
    </w:p>
    <w:p w14:paraId="1C15A8FD" w14:textId="77777777" w:rsidR="00042258" w:rsidRPr="009857C9" w:rsidRDefault="00042258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Poszukujący</w:t>
      </w:r>
      <w:r w:rsidR="00125216" w:rsidRPr="009857C9">
        <w:rPr>
          <w:sz w:val="24"/>
          <w:szCs w:val="24"/>
        </w:rPr>
        <w:t>m pracy absolwencie – oznacza to poszukującą pracy osobę, która w okresie ostatnich 48 miesięcy ukończyła szkołę lub uzyskała tytuł zawodowy zgodnie z art. 2 ust. 1 pkt 21c ustawy,</w:t>
      </w:r>
    </w:p>
    <w:p w14:paraId="0600A457" w14:textId="2967DF96" w:rsidR="006B6459" w:rsidRPr="002D71CE" w:rsidRDefault="006B6459" w:rsidP="006B6459">
      <w:pPr>
        <w:numPr>
          <w:ilvl w:val="0"/>
          <w:numId w:val="12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Opiekunie osoby niepełnosprawnej - oznacza to członków rodziny, w rozumieniu art. 3 ustawy z dnia 4 listopada 2016 r. o wsparciu kobiet w ciąży i rodzin "Za życiem" , opiekujących się dzieckiem z orzeczeniem o niepełnosprawności łącznie ze wskazaniami: konieczności stałej lub długotrwałej opieki lub pomocy innej osoby w związku ze znacznie ograniczoną możliwością samodzielnej egzystencji oraz konieczności stałego współudziału na co dzień opiekuna dziecka w procesie jego leczenia, rehabilitacji i edukacji lub osobą niepełnosprawną ze znacznym stopniem niepełnosprawności</w:t>
      </w:r>
      <w:r w:rsidR="000C41E8">
        <w:rPr>
          <w:sz w:val="24"/>
          <w:szCs w:val="24"/>
        </w:rPr>
        <w:t xml:space="preserve"> </w:t>
      </w:r>
      <w:r w:rsidR="000C41E8" w:rsidRPr="002D71CE">
        <w:rPr>
          <w:sz w:val="24"/>
          <w:szCs w:val="24"/>
        </w:rPr>
        <w:t>zgodnie z art. 2 ust. 1 pkt 16</w:t>
      </w:r>
      <w:r w:rsidR="00AC31BC" w:rsidRPr="002D71CE">
        <w:rPr>
          <w:sz w:val="24"/>
          <w:szCs w:val="24"/>
        </w:rPr>
        <w:t>b</w:t>
      </w:r>
      <w:r w:rsidR="000C41E8" w:rsidRPr="002D71CE">
        <w:rPr>
          <w:sz w:val="24"/>
          <w:szCs w:val="24"/>
        </w:rPr>
        <w:t xml:space="preserve"> ustawy</w:t>
      </w:r>
      <w:r w:rsidRPr="002D71CE">
        <w:rPr>
          <w:sz w:val="24"/>
          <w:szCs w:val="24"/>
        </w:rPr>
        <w:t>;</w:t>
      </w:r>
    </w:p>
    <w:p w14:paraId="61AD5A72" w14:textId="77777777" w:rsidR="004425EC" w:rsidRPr="009857C9" w:rsidRDefault="004425EC" w:rsidP="005D2A0C">
      <w:pPr>
        <w:numPr>
          <w:ilvl w:val="0"/>
          <w:numId w:val="12"/>
        </w:numPr>
        <w:tabs>
          <w:tab w:val="num" w:pos="567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Refundacji – należy przez to rozumieć</w:t>
      </w:r>
      <w:r w:rsidR="0046568C" w:rsidRPr="009857C9">
        <w:rPr>
          <w:sz w:val="24"/>
          <w:szCs w:val="24"/>
        </w:rPr>
        <w:t xml:space="preserve"> refundację o której mowa w art. 46 ust. 1 pkt 1, 1a, 1b, 1c</w:t>
      </w:r>
      <w:r w:rsidRPr="009857C9">
        <w:rPr>
          <w:sz w:val="24"/>
          <w:szCs w:val="24"/>
        </w:rPr>
        <w:t>:</w:t>
      </w:r>
    </w:p>
    <w:p w14:paraId="5273B422" w14:textId="77777777" w:rsidR="00E40D04" w:rsidRPr="009857C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w</w:t>
      </w:r>
      <w:r w:rsidR="004425EC" w:rsidRPr="009857C9">
        <w:rPr>
          <w:sz w:val="24"/>
          <w:szCs w:val="24"/>
        </w:rPr>
        <w:t xml:space="preserve"> przypadku podmiotu, przedszkola, szkoły, producenta rolnego</w:t>
      </w:r>
      <w:r w:rsidR="00E40D04" w:rsidRPr="009857C9">
        <w:rPr>
          <w:sz w:val="24"/>
          <w:szCs w:val="24"/>
        </w:rPr>
        <w:t xml:space="preserve"> -</w:t>
      </w:r>
      <w:r w:rsidR="004425EC" w:rsidRPr="009857C9">
        <w:rPr>
          <w:sz w:val="24"/>
          <w:szCs w:val="24"/>
        </w:rPr>
        <w:t xml:space="preserve"> </w:t>
      </w:r>
      <w:r w:rsidR="00E40D04" w:rsidRPr="009857C9">
        <w:rPr>
          <w:sz w:val="24"/>
          <w:szCs w:val="24"/>
        </w:rPr>
        <w:t xml:space="preserve">refundację kosztów wyposażenia lub doposażenia stanowiska pracy: </w:t>
      </w:r>
    </w:p>
    <w:p w14:paraId="3BD26BB2" w14:textId="77777777" w:rsidR="00E40D04" w:rsidRPr="009857C9" w:rsidRDefault="00E40D04" w:rsidP="00E40D04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- dla skierowanego bezrobotnego w pełnym wymiarze czasu pracy,</w:t>
      </w:r>
    </w:p>
    <w:p w14:paraId="127A625C" w14:textId="77777777" w:rsidR="004425EC" w:rsidRPr="009857C9" w:rsidRDefault="00E40D04" w:rsidP="00E40D04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- dla poszukującego pracy opiekuna co najmniej w połowie wymiaru czasu pracy,</w:t>
      </w:r>
    </w:p>
    <w:p w14:paraId="7C1C1CF7" w14:textId="77777777" w:rsidR="00466283" w:rsidRPr="009857C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w</w:t>
      </w:r>
      <w:r w:rsidR="00E40D04" w:rsidRPr="009857C9">
        <w:rPr>
          <w:sz w:val="24"/>
          <w:szCs w:val="24"/>
        </w:rPr>
        <w:t xml:space="preserve"> przypadku żłobka, klubu dziecięcego – refundację kosztów wyposażenia lub doposażenia stanowiska pracy związanego bezpośrednio ze sprawowaniem opieki nad dziećmi niepełnosprawnymi lub prowadzeniu dla nich zajęć</w:t>
      </w:r>
      <w:r w:rsidR="00466283" w:rsidRPr="009857C9">
        <w:rPr>
          <w:sz w:val="24"/>
          <w:szCs w:val="24"/>
        </w:rPr>
        <w:t xml:space="preserve"> </w:t>
      </w:r>
      <w:r w:rsidR="00E40D04" w:rsidRPr="009857C9">
        <w:rPr>
          <w:sz w:val="24"/>
          <w:szCs w:val="24"/>
        </w:rPr>
        <w:t>dla</w:t>
      </w:r>
      <w:r w:rsidR="00466283" w:rsidRPr="009857C9">
        <w:rPr>
          <w:sz w:val="24"/>
          <w:szCs w:val="24"/>
        </w:rPr>
        <w:t>:</w:t>
      </w:r>
    </w:p>
    <w:p w14:paraId="5D901CC0" w14:textId="77777777" w:rsidR="00E40D04" w:rsidRPr="009857C9" w:rsidRDefault="00466283" w:rsidP="00466283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- s</w:t>
      </w:r>
      <w:r w:rsidR="00E40D04" w:rsidRPr="009857C9">
        <w:rPr>
          <w:sz w:val="24"/>
          <w:szCs w:val="24"/>
        </w:rPr>
        <w:t>kierowanego</w:t>
      </w:r>
      <w:r w:rsidRPr="009857C9">
        <w:rPr>
          <w:sz w:val="24"/>
          <w:szCs w:val="24"/>
        </w:rPr>
        <w:t xml:space="preserve"> bezrobotnego lub poszukującego pracy opiekuna lub poszukującego pracy absolwenta w co najmniej połowie wymiaru czasu pracy</w:t>
      </w:r>
      <w:r w:rsidR="0046568C" w:rsidRPr="009857C9">
        <w:rPr>
          <w:sz w:val="24"/>
          <w:szCs w:val="24"/>
        </w:rPr>
        <w:t>,</w:t>
      </w:r>
      <w:r w:rsidRPr="009857C9">
        <w:rPr>
          <w:sz w:val="24"/>
          <w:szCs w:val="24"/>
        </w:rPr>
        <w:t xml:space="preserve"> </w:t>
      </w:r>
    </w:p>
    <w:p w14:paraId="7CABD6AD" w14:textId="77777777" w:rsidR="00466283" w:rsidRPr="009857C9" w:rsidRDefault="0046568C" w:rsidP="004425EC">
      <w:pPr>
        <w:pStyle w:val="Akapitzlist"/>
        <w:numPr>
          <w:ilvl w:val="0"/>
          <w:numId w:val="37"/>
        </w:numPr>
        <w:spacing w:line="276" w:lineRule="auto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w</w:t>
      </w:r>
      <w:r w:rsidR="00466283" w:rsidRPr="009857C9">
        <w:rPr>
          <w:sz w:val="24"/>
          <w:szCs w:val="24"/>
        </w:rPr>
        <w:t xml:space="preserve"> przypadku podmiotu prowadzącego działalność polegającą na świadczeniu usług rehabilitacyjnych dla dzi</w:t>
      </w:r>
      <w:r w:rsidRPr="009857C9">
        <w:rPr>
          <w:sz w:val="24"/>
          <w:szCs w:val="24"/>
        </w:rPr>
        <w:t>e</w:t>
      </w:r>
      <w:r w:rsidR="00466283" w:rsidRPr="009857C9">
        <w:rPr>
          <w:sz w:val="24"/>
          <w:szCs w:val="24"/>
        </w:rPr>
        <w:t>ci niepełnosprawnych w miejscu zamieszkania, w tym usług mobilnych</w:t>
      </w:r>
      <w:r w:rsidRPr="009857C9">
        <w:rPr>
          <w:sz w:val="24"/>
          <w:szCs w:val="24"/>
        </w:rPr>
        <w:t xml:space="preserve"> – refundację kosztów wyposażenia lub doposażenia stanowiska pracy dla:</w:t>
      </w:r>
    </w:p>
    <w:p w14:paraId="67579E63" w14:textId="77777777" w:rsidR="0046568C" w:rsidRPr="009857C9" w:rsidRDefault="0046568C" w:rsidP="0046568C">
      <w:pPr>
        <w:pStyle w:val="Akapitzlist"/>
        <w:spacing w:line="276" w:lineRule="auto"/>
        <w:ind w:left="78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-skierowanego bezrobotnego lub poszukującego pracy opiekuna lub poszukującego pracy absolwenta w co najmniej połowie wymiaru czasu pracy.</w:t>
      </w:r>
    </w:p>
    <w:p w14:paraId="27641967" w14:textId="77777777" w:rsidR="003E6B6D" w:rsidRPr="00125216" w:rsidRDefault="002504BC" w:rsidP="00125216">
      <w:pPr>
        <w:spacing w:line="276" w:lineRule="auto"/>
        <w:jc w:val="both"/>
        <w:rPr>
          <w:sz w:val="24"/>
          <w:szCs w:val="24"/>
        </w:rPr>
      </w:pPr>
      <w:r w:rsidRPr="000C41E8">
        <w:rPr>
          <w:b/>
          <w:bCs/>
          <w:sz w:val="24"/>
          <w:szCs w:val="24"/>
        </w:rPr>
        <w:lastRenderedPageBreak/>
        <w:t xml:space="preserve">Kwota refundacji jest proporcjonalna do wymiaru czasu pracy </w:t>
      </w:r>
      <w:r w:rsidRPr="000C41E8">
        <w:rPr>
          <w:sz w:val="24"/>
          <w:szCs w:val="24"/>
        </w:rPr>
        <w:t>skierowanego bezrobotnego</w:t>
      </w:r>
      <w:r w:rsidRPr="009857C9">
        <w:rPr>
          <w:sz w:val="24"/>
          <w:szCs w:val="24"/>
        </w:rPr>
        <w:t>, skierowanego poszukującego pracy opiekuna lub skierowanego poszukującego pracy absolwenta.</w:t>
      </w:r>
    </w:p>
    <w:p w14:paraId="462F4B4D" w14:textId="77777777" w:rsidR="003E6B6D" w:rsidRPr="00125216" w:rsidRDefault="006D76CD" w:rsidP="00125216">
      <w:pPr>
        <w:tabs>
          <w:tab w:val="left" w:pos="360"/>
        </w:tabs>
        <w:spacing w:line="276" w:lineRule="auto"/>
        <w:ind w:left="360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§ 3</w:t>
      </w:r>
    </w:p>
    <w:p w14:paraId="1F689C5F" w14:textId="77777777" w:rsidR="003E6B6D" w:rsidRPr="009857C9" w:rsidRDefault="006D76CD" w:rsidP="00F02B17">
      <w:pPr>
        <w:numPr>
          <w:ilvl w:val="0"/>
          <w:numId w:val="13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Zgodnie z art. 46 ust. 1 ustawy oraz rozporządzeniem Starosta może zrefundować pod</w:t>
      </w:r>
      <w:r w:rsidR="00A16DB8">
        <w:rPr>
          <w:sz w:val="24"/>
          <w:szCs w:val="24"/>
        </w:rPr>
        <w:t>miotowi, przedszkolu, szkole</w:t>
      </w:r>
      <w:r w:rsidR="002F4E4A" w:rsidRPr="009857C9">
        <w:rPr>
          <w:sz w:val="24"/>
          <w:szCs w:val="24"/>
        </w:rPr>
        <w:t>,</w:t>
      </w:r>
      <w:r w:rsidRPr="009857C9">
        <w:rPr>
          <w:sz w:val="24"/>
          <w:szCs w:val="24"/>
        </w:rPr>
        <w:t xml:space="preserve"> producentowi rolnemu</w:t>
      </w:r>
      <w:r w:rsidR="00451BEA" w:rsidRPr="009857C9">
        <w:rPr>
          <w:sz w:val="24"/>
          <w:szCs w:val="24"/>
        </w:rPr>
        <w:t xml:space="preserve">, żłobkowi, klubowi </w:t>
      </w:r>
      <w:r w:rsidR="00FF7D8A" w:rsidRPr="009857C9">
        <w:rPr>
          <w:sz w:val="24"/>
          <w:szCs w:val="24"/>
        </w:rPr>
        <w:t>dziecięcemu, podmiotowi świadczącemu usługi rehabilitacyjne</w:t>
      </w:r>
      <w:r w:rsidRPr="009857C9">
        <w:rPr>
          <w:sz w:val="24"/>
          <w:szCs w:val="24"/>
        </w:rPr>
        <w:t xml:space="preserve"> wydatki związane </w:t>
      </w:r>
      <w:r w:rsidR="00A0369B" w:rsidRPr="009857C9">
        <w:rPr>
          <w:sz w:val="24"/>
          <w:szCs w:val="24"/>
        </w:rPr>
        <w:br/>
      </w:r>
      <w:r w:rsidR="00FD2117" w:rsidRPr="009857C9">
        <w:rPr>
          <w:sz w:val="24"/>
          <w:szCs w:val="24"/>
        </w:rPr>
        <w:t xml:space="preserve">z </w:t>
      </w:r>
      <w:r w:rsidRPr="009857C9">
        <w:rPr>
          <w:sz w:val="24"/>
          <w:szCs w:val="24"/>
        </w:rPr>
        <w:t>wyposażeniem lub doposażeniem stanowiska pracy w wysokości określonej w umowie, nie wyższej jednak niż 6-krotna wysokość przeciętnego wynagrodzenia.</w:t>
      </w:r>
    </w:p>
    <w:p w14:paraId="0B43A25C" w14:textId="77777777" w:rsidR="003E3F47" w:rsidRPr="009857C9" w:rsidRDefault="00EE040E" w:rsidP="005D2A0C">
      <w:pPr>
        <w:numPr>
          <w:ilvl w:val="0"/>
          <w:numId w:val="13"/>
        </w:numPr>
        <w:tabs>
          <w:tab w:val="clear" w:pos="720"/>
          <w:tab w:val="left" w:pos="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Refundacja</w:t>
      </w:r>
      <w:r w:rsidR="003E3F47" w:rsidRPr="009857C9">
        <w:rPr>
          <w:sz w:val="24"/>
          <w:szCs w:val="24"/>
        </w:rPr>
        <w:t xml:space="preserve"> wydatków, o których mowa w ust.1 Zasad udzielana:</w:t>
      </w:r>
    </w:p>
    <w:p w14:paraId="3CB85F97" w14:textId="05FE7448" w:rsidR="00EE040E" w:rsidRPr="009857C9" w:rsidRDefault="00FF7D8A" w:rsidP="005D2A0C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P</w:t>
      </w:r>
      <w:r w:rsidR="00EE040E" w:rsidRPr="009857C9">
        <w:rPr>
          <w:sz w:val="24"/>
          <w:szCs w:val="24"/>
        </w:rPr>
        <w:t>odmiotowi</w:t>
      </w:r>
      <w:r w:rsidRPr="009857C9">
        <w:rPr>
          <w:sz w:val="24"/>
          <w:szCs w:val="24"/>
        </w:rPr>
        <w:t xml:space="preserve">, żłobkowi, klubowi </w:t>
      </w:r>
      <w:r w:rsidR="00A16DB8">
        <w:rPr>
          <w:sz w:val="24"/>
          <w:szCs w:val="24"/>
        </w:rPr>
        <w:t>dziecięcemu, podmiotowi świadczą</w:t>
      </w:r>
      <w:r w:rsidRPr="009857C9">
        <w:rPr>
          <w:sz w:val="24"/>
          <w:szCs w:val="24"/>
        </w:rPr>
        <w:t>cemu usługi rehabilitacyjne</w:t>
      </w:r>
      <w:r w:rsidR="00EE040E" w:rsidRPr="009857C9">
        <w:rPr>
          <w:color w:val="FF0000"/>
          <w:sz w:val="24"/>
          <w:szCs w:val="24"/>
        </w:rPr>
        <w:t xml:space="preserve"> </w:t>
      </w:r>
      <w:r w:rsidR="00EE040E" w:rsidRPr="009857C9">
        <w:rPr>
          <w:sz w:val="24"/>
          <w:szCs w:val="24"/>
        </w:rPr>
        <w:t>jest pomocą de minimis, w rozumieniu prz</w:t>
      </w:r>
      <w:r w:rsidR="00815ABC" w:rsidRPr="009857C9">
        <w:rPr>
          <w:sz w:val="24"/>
          <w:szCs w:val="24"/>
        </w:rPr>
        <w:t xml:space="preserve">episów rozporządzenia Komisji (UE) nr </w:t>
      </w:r>
      <w:r w:rsidR="00C62688">
        <w:rPr>
          <w:sz w:val="24"/>
          <w:szCs w:val="24"/>
        </w:rPr>
        <w:t>2023/2831</w:t>
      </w:r>
      <w:r w:rsidR="00C62688" w:rsidRPr="009857C9">
        <w:rPr>
          <w:sz w:val="24"/>
          <w:szCs w:val="24"/>
        </w:rPr>
        <w:t xml:space="preserve"> z dnia 1</w:t>
      </w:r>
      <w:r w:rsidR="00C62688">
        <w:rPr>
          <w:sz w:val="24"/>
          <w:szCs w:val="24"/>
        </w:rPr>
        <w:t>3</w:t>
      </w:r>
      <w:r w:rsidR="00C62688" w:rsidRPr="009857C9">
        <w:rPr>
          <w:sz w:val="24"/>
          <w:szCs w:val="24"/>
        </w:rPr>
        <w:t xml:space="preserve"> grudnia 20</w:t>
      </w:r>
      <w:r w:rsidR="00C62688">
        <w:rPr>
          <w:sz w:val="24"/>
          <w:szCs w:val="24"/>
        </w:rPr>
        <w:t>2</w:t>
      </w:r>
      <w:r w:rsidR="00C62688" w:rsidRPr="009857C9">
        <w:rPr>
          <w:sz w:val="24"/>
          <w:szCs w:val="24"/>
        </w:rPr>
        <w:t>3</w:t>
      </w:r>
      <w:r w:rsidR="00C62688">
        <w:rPr>
          <w:sz w:val="24"/>
          <w:szCs w:val="24"/>
        </w:rPr>
        <w:t xml:space="preserve"> </w:t>
      </w:r>
      <w:r w:rsidR="00815ABC" w:rsidRPr="009857C9">
        <w:rPr>
          <w:sz w:val="24"/>
          <w:szCs w:val="24"/>
        </w:rPr>
        <w:t>r. w sprawie stosowania art. 107 i 10</w:t>
      </w:r>
      <w:r w:rsidR="00EE040E" w:rsidRPr="009857C9">
        <w:rPr>
          <w:sz w:val="24"/>
          <w:szCs w:val="24"/>
        </w:rPr>
        <w:t xml:space="preserve">8 Traktatu </w:t>
      </w:r>
      <w:r w:rsidR="00815ABC" w:rsidRPr="009857C9">
        <w:rPr>
          <w:sz w:val="24"/>
          <w:szCs w:val="24"/>
        </w:rPr>
        <w:t xml:space="preserve">o funkcjonowaniu Unii Europejskiej do pomocy </w:t>
      </w:r>
      <w:r w:rsidR="00EE040E" w:rsidRPr="009857C9">
        <w:rPr>
          <w:sz w:val="24"/>
          <w:szCs w:val="24"/>
        </w:rPr>
        <w:t>do pomocy de minimis</w:t>
      </w:r>
      <w:r w:rsidR="005F2FEA" w:rsidRPr="009857C9">
        <w:rPr>
          <w:sz w:val="24"/>
          <w:szCs w:val="24"/>
        </w:rPr>
        <w:t xml:space="preserve"> i jest</w:t>
      </w:r>
      <w:r w:rsidR="00EE040E" w:rsidRPr="009857C9">
        <w:rPr>
          <w:sz w:val="24"/>
          <w:szCs w:val="24"/>
        </w:rPr>
        <w:t xml:space="preserve"> udz</w:t>
      </w:r>
      <w:r w:rsidR="005F2FEA" w:rsidRPr="009857C9">
        <w:rPr>
          <w:sz w:val="24"/>
          <w:szCs w:val="24"/>
        </w:rPr>
        <w:t>ielana zgodnie z przepisami tego rozporządzenia</w:t>
      </w:r>
      <w:r w:rsidR="00EE040E" w:rsidRPr="009857C9">
        <w:rPr>
          <w:sz w:val="24"/>
          <w:szCs w:val="24"/>
        </w:rPr>
        <w:t>,</w:t>
      </w:r>
    </w:p>
    <w:p w14:paraId="0837F83A" w14:textId="09752EE0" w:rsidR="00EE040E" w:rsidRPr="006B6459" w:rsidRDefault="003E3F47" w:rsidP="005D2A0C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przedszkolu i szkole</w:t>
      </w:r>
      <w:r w:rsidR="00EE040E" w:rsidRPr="009857C9">
        <w:rPr>
          <w:sz w:val="24"/>
          <w:szCs w:val="24"/>
        </w:rPr>
        <w:t xml:space="preserve"> stanowi pomoc de minimis w rozumieniu przepisów rozporządzenia Komi</w:t>
      </w:r>
      <w:r w:rsidR="005F2FEA" w:rsidRPr="009857C9">
        <w:rPr>
          <w:sz w:val="24"/>
          <w:szCs w:val="24"/>
        </w:rPr>
        <w:t>sji (UE) nr </w:t>
      </w:r>
      <w:r w:rsidR="00C62688">
        <w:rPr>
          <w:sz w:val="24"/>
          <w:szCs w:val="24"/>
        </w:rPr>
        <w:t>2023/2831</w:t>
      </w:r>
      <w:r w:rsidR="00C62688" w:rsidRPr="009857C9">
        <w:rPr>
          <w:sz w:val="24"/>
          <w:szCs w:val="24"/>
        </w:rPr>
        <w:t xml:space="preserve"> z dnia 1</w:t>
      </w:r>
      <w:r w:rsidR="00C62688">
        <w:rPr>
          <w:sz w:val="24"/>
          <w:szCs w:val="24"/>
        </w:rPr>
        <w:t>3</w:t>
      </w:r>
      <w:r w:rsidR="00C62688" w:rsidRPr="009857C9">
        <w:rPr>
          <w:sz w:val="24"/>
          <w:szCs w:val="24"/>
        </w:rPr>
        <w:t xml:space="preserve"> grudnia 20</w:t>
      </w:r>
      <w:r w:rsidR="00C62688">
        <w:rPr>
          <w:sz w:val="24"/>
          <w:szCs w:val="24"/>
        </w:rPr>
        <w:t>2</w:t>
      </w:r>
      <w:r w:rsidR="00C62688" w:rsidRPr="009857C9">
        <w:rPr>
          <w:sz w:val="24"/>
          <w:szCs w:val="24"/>
        </w:rPr>
        <w:t>3</w:t>
      </w:r>
      <w:r w:rsidR="00C62688">
        <w:rPr>
          <w:sz w:val="24"/>
          <w:szCs w:val="24"/>
        </w:rPr>
        <w:t xml:space="preserve"> </w:t>
      </w:r>
      <w:r w:rsidR="005F2FEA" w:rsidRPr="009857C9">
        <w:rPr>
          <w:sz w:val="24"/>
          <w:szCs w:val="24"/>
        </w:rPr>
        <w:t>r. w sprawie stosowania art. 107 i</w:t>
      </w:r>
      <w:r w:rsidR="005F2FEA" w:rsidRPr="006B6459">
        <w:rPr>
          <w:sz w:val="24"/>
          <w:szCs w:val="24"/>
        </w:rPr>
        <w:t xml:space="preserve"> 10</w:t>
      </w:r>
      <w:r w:rsidR="00EE040E" w:rsidRPr="006B6459">
        <w:rPr>
          <w:sz w:val="24"/>
          <w:szCs w:val="24"/>
        </w:rPr>
        <w:t xml:space="preserve">8 Traktatu </w:t>
      </w:r>
      <w:r w:rsidR="005F2FEA" w:rsidRPr="006B6459">
        <w:rPr>
          <w:sz w:val="24"/>
          <w:szCs w:val="24"/>
        </w:rPr>
        <w:t>o funkcjonowaniu Unii Europejskiej do pomocy</w:t>
      </w:r>
      <w:r w:rsidR="00FF7D8A" w:rsidRPr="006B6459">
        <w:rPr>
          <w:sz w:val="24"/>
          <w:szCs w:val="24"/>
        </w:rPr>
        <w:br/>
      </w:r>
      <w:r w:rsidR="005F2FEA" w:rsidRPr="006B6459">
        <w:rPr>
          <w:sz w:val="24"/>
          <w:szCs w:val="24"/>
        </w:rPr>
        <w:t xml:space="preserve">de minimis i </w:t>
      </w:r>
      <w:r w:rsidR="00EE040E" w:rsidRPr="006B6459">
        <w:rPr>
          <w:sz w:val="24"/>
          <w:szCs w:val="24"/>
        </w:rPr>
        <w:t>jest udzielana zgodnie z przepisami tego rozporządzenia. Jedynie</w:t>
      </w:r>
      <w:r w:rsidR="00FF7D8A" w:rsidRPr="006B6459">
        <w:rPr>
          <w:sz w:val="24"/>
          <w:szCs w:val="24"/>
        </w:rPr>
        <w:br/>
      </w:r>
      <w:r w:rsidR="00EE040E" w:rsidRPr="006B6459">
        <w:rPr>
          <w:sz w:val="24"/>
          <w:szCs w:val="24"/>
        </w:rPr>
        <w:t>w przypadku refundacji kosztów wyposażenia lub doposażenia stanowisk pracy,</w:t>
      </w:r>
      <w:r w:rsidR="00FF7D8A" w:rsidRPr="006B6459">
        <w:rPr>
          <w:sz w:val="24"/>
          <w:szCs w:val="24"/>
        </w:rPr>
        <w:br/>
      </w:r>
      <w:r w:rsidR="00EE040E" w:rsidRPr="006B6459">
        <w:rPr>
          <w:sz w:val="24"/>
          <w:szCs w:val="24"/>
        </w:rPr>
        <w:t xml:space="preserve">na których będą realizowane zadania wynikające z ustawy o </w:t>
      </w:r>
      <w:r w:rsidR="00854B21">
        <w:rPr>
          <w:sz w:val="24"/>
          <w:szCs w:val="24"/>
        </w:rPr>
        <w:t>Prawie oświatowym</w:t>
      </w:r>
      <w:r w:rsidR="00EE040E" w:rsidRPr="006B6459">
        <w:rPr>
          <w:sz w:val="24"/>
          <w:szCs w:val="24"/>
        </w:rPr>
        <w:t>,</w:t>
      </w:r>
      <w:r w:rsidR="00FF7D8A" w:rsidRPr="006B6459">
        <w:rPr>
          <w:sz w:val="24"/>
          <w:szCs w:val="24"/>
        </w:rPr>
        <w:br/>
      </w:r>
      <w:r w:rsidR="00EE040E" w:rsidRPr="006B6459">
        <w:rPr>
          <w:sz w:val="24"/>
          <w:szCs w:val="24"/>
        </w:rPr>
        <w:t>tzn. w zakresie kształcenia, wychowania i </w:t>
      </w:r>
      <w:r w:rsidR="005F2FEA" w:rsidRPr="006B6459">
        <w:rPr>
          <w:sz w:val="24"/>
          <w:szCs w:val="24"/>
        </w:rPr>
        <w:t xml:space="preserve">opieki, jest ona traktowana jako </w:t>
      </w:r>
      <w:r w:rsidR="00EE040E" w:rsidRPr="006B6459">
        <w:rPr>
          <w:sz w:val="24"/>
          <w:szCs w:val="24"/>
        </w:rPr>
        <w:t>wsparcie</w:t>
      </w:r>
      <w:r w:rsidR="00FF7D8A" w:rsidRPr="006B6459">
        <w:rPr>
          <w:sz w:val="24"/>
          <w:szCs w:val="24"/>
        </w:rPr>
        <w:br/>
      </w:r>
      <w:r w:rsidR="00EE040E" w:rsidRPr="006B6459">
        <w:rPr>
          <w:sz w:val="24"/>
          <w:szCs w:val="24"/>
        </w:rPr>
        <w:t xml:space="preserve">z Funduszu Pracy </w:t>
      </w:r>
      <w:r w:rsidR="005F2FEA" w:rsidRPr="006B6459">
        <w:rPr>
          <w:sz w:val="24"/>
          <w:szCs w:val="24"/>
        </w:rPr>
        <w:t>i nie stanowi pomocy de minimis;</w:t>
      </w:r>
    </w:p>
    <w:p w14:paraId="663A90C6" w14:textId="77777777" w:rsidR="00F02B17" w:rsidRPr="006B6459" w:rsidRDefault="00EE040E" w:rsidP="00695E74">
      <w:pPr>
        <w:pStyle w:val="Akapitzlist"/>
        <w:numPr>
          <w:ilvl w:val="0"/>
          <w:numId w:val="27"/>
        </w:numPr>
        <w:spacing w:line="276" w:lineRule="auto"/>
        <w:ind w:left="709" w:hanging="283"/>
        <w:jc w:val="both"/>
        <w:rPr>
          <w:b/>
          <w:sz w:val="24"/>
          <w:szCs w:val="24"/>
        </w:rPr>
      </w:pPr>
      <w:r w:rsidRPr="006B6459">
        <w:rPr>
          <w:sz w:val="24"/>
          <w:szCs w:val="24"/>
        </w:rPr>
        <w:t>producento</w:t>
      </w:r>
      <w:r w:rsidR="003E3F47" w:rsidRPr="006B6459">
        <w:rPr>
          <w:sz w:val="24"/>
          <w:szCs w:val="24"/>
        </w:rPr>
        <w:t>wi</w:t>
      </w:r>
      <w:r w:rsidRPr="006B6459">
        <w:rPr>
          <w:sz w:val="24"/>
          <w:szCs w:val="24"/>
        </w:rPr>
        <w:t xml:space="preserve"> roln</w:t>
      </w:r>
      <w:r w:rsidR="003E3F47" w:rsidRPr="006B6459">
        <w:rPr>
          <w:sz w:val="24"/>
          <w:szCs w:val="24"/>
        </w:rPr>
        <w:t>emu</w:t>
      </w:r>
      <w:r w:rsidRPr="006B6459">
        <w:rPr>
          <w:sz w:val="24"/>
          <w:szCs w:val="24"/>
        </w:rPr>
        <w:t xml:space="preserve"> stanowi pomoc de minimis </w:t>
      </w:r>
      <w:r w:rsidR="005F2FEA" w:rsidRPr="006B6459">
        <w:rPr>
          <w:sz w:val="24"/>
          <w:szCs w:val="24"/>
        </w:rPr>
        <w:t xml:space="preserve">w sektorze rolnym </w:t>
      </w:r>
      <w:r w:rsidRPr="006B6459">
        <w:rPr>
          <w:sz w:val="24"/>
          <w:szCs w:val="24"/>
        </w:rPr>
        <w:t>w rozumieniu prz</w:t>
      </w:r>
      <w:r w:rsidR="005F2FEA" w:rsidRPr="006B6459">
        <w:rPr>
          <w:sz w:val="24"/>
          <w:szCs w:val="24"/>
        </w:rPr>
        <w:t>episów rozporządzenia Komisji (UE) nr 1408/2013 z dnia 18 grudnia 2013 r. w sprawie stosowania art. 107 i 10</w:t>
      </w:r>
      <w:r w:rsidRPr="006B6459">
        <w:rPr>
          <w:sz w:val="24"/>
          <w:szCs w:val="24"/>
        </w:rPr>
        <w:t xml:space="preserve">8 Traktatu </w:t>
      </w:r>
      <w:r w:rsidR="005F2FEA" w:rsidRPr="006B6459">
        <w:rPr>
          <w:sz w:val="24"/>
          <w:szCs w:val="24"/>
        </w:rPr>
        <w:t>o funkcjonowaniu Unii Europejskiej do pomocy de minimis w sektorze rolnym i jest udzielana zgodnie z przepisami tego rozporządzenia</w:t>
      </w:r>
      <w:r w:rsidR="005F2FEA" w:rsidRPr="006B6459">
        <w:rPr>
          <w:b/>
          <w:sz w:val="24"/>
          <w:szCs w:val="24"/>
        </w:rPr>
        <w:t xml:space="preserve"> .</w:t>
      </w:r>
    </w:p>
    <w:p w14:paraId="6BB7D26D" w14:textId="77777777" w:rsidR="00F827D2" w:rsidRDefault="00F827D2" w:rsidP="003E6B6D">
      <w:pPr>
        <w:spacing w:line="276" w:lineRule="auto"/>
        <w:jc w:val="center"/>
        <w:rPr>
          <w:b/>
          <w:sz w:val="32"/>
          <w:szCs w:val="32"/>
        </w:rPr>
      </w:pPr>
    </w:p>
    <w:p w14:paraId="6FD0F59C" w14:textId="3005DB38" w:rsidR="00EE040E" w:rsidRPr="003E6B6D" w:rsidRDefault="00EE040E" w:rsidP="003E6B6D">
      <w:pPr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ROZDZIAŁ II</w:t>
      </w:r>
    </w:p>
    <w:p w14:paraId="3E6B6146" w14:textId="77777777" w:rsidR="00EE040E" w:rsidRPr="003E6B6D" w:rsidRDefault="00EE040E" w:rsidP="003E6B6D">
      <w:pPr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TRYB SKŁADANIA I ROZPATRYWANIA WNIOSKÓW</w:t>
      </w:r>
    </w:p>
    <w:p w14:paraId="387FA128" w14:textId="77777777" w:rsidR="00900072" w:rsidRPr="00900072" w:rsidRDefault="00900072" w:rsidP="003E6B6D">
      <w:pPr>
        <w:tabs>
          <w:tab w:val="left" w:pos="360"/>
        </w:tabs>
        <w:spacing w:line="276" w:lineRule="auto"/>
        <w:ind w:left="360"/>
        <w:rPr>
          <w:b/>
          <w:sz w:val="16"/>
          <w:szCs w:val="16"/>
        </w:rPr>
      </w:pPr>
    </w:p>
    <w:p w14:paraId="1356567F" w14:textId="77777777" w:rsidR="00EE040E" w:rsidRPr="003E6B6D" w:rsidRDefault="00EE040E" w:rsidP="003E6B6D">
      <w:pPr>
        <w:tabs>
          <w:tab w:val="left" w:pos="360"/>
        </w:tabs>
        <w:spacing w:line="276" w:lineRule="auto"/>
        <w:ind w:left="360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 xml:space="preserve">§ </w:t>
      </w:r>
      <w:r w:rsidR="00A0369B">
        <w:rPr>
          <w:b/>
          <w:sz w:val="32"/>
          <w:szCs w:val="32"/>
        </w:rPr>
        <w:t>4</w:t>
      </w:r>
    </w:p>
    <w:p w14:paraId="72410D3E" w14:textId="77777777" w:rsidR="00900072" w:rsidRPr="00900072" w:rsidRDefault="00900072" w:rsidP="003E6B6D">
      <w:pPr>
        <w:tabs>
          <w:tab w:val="left" w:pos="360"/>
        </w:tabs>
        <w:spacing w:line="276" w:lineRule="auto"/>
        <w:ind w:left="360"/>
        <w:jc w:val="center"/>
        <w:rPr>
          <w:b/>
          <w:sz w:val="16"/>
          <w:szCs w:val="16"/>
        </w:rPr>
      </w:pPr>
    </w:p>
    <w:p w14:paraId="44A5EBD3" w14:textId="77777777" w:rsidR="00EE040E" w:rsidRPr="009857C9" w:rsidRDefault="00EE040E" w:rsidP="00F02B17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 xml:space="preserve">W celu uzyskania refundacji wydatków, o której mowa </w:t>
      </w:r>
      <w:r w:rsidR="004260C6" w:rsidRPr="009857C9">
        <w:rPr>
          <w:sz w:val="24"/>
          <w:szCs w:val="24"/>
        </w:rPr>
        <w:t xml:space="preserve">w </w:t>
      </w:r>
      <w:r w:rsidRPr="009857C9">
        <w:rPr>
          <w:sz w:val="24"/>
          <w:szCs w:val="24"/>
        </w:rPr>
        <w:t>§</w:t>
      </w:r>
      <w:r w:rsidRPr="009857C9">
        <w:rPr>
          <w:b/>
          <w:sz w:val="24"/>
          <w:szCs w:val="24"/>
        </w:rPr>
        <w:t xml:space="preserve"> </w:t>
      </w:r>
      <w:r w:rsidRPr="009857C9">
        <w:rPr>
          <w:sz w:val="24"/>
          <w:szCs w:val="24"/>
        </w:rPr>
        <w:t xml:space="preserve">3 ust. 1 </w:t>
      </w:r>
      <w:r w:rsidR="004260C6" w:rsidRPr="009857C9">
        <w:rPr>
          <w:sz w:val="24"/>
          <w:szCs w:val="24"/>
        </w:rPr>
        <w:t>Zasad</w:t>
      </w:r>
      <w:r w:rsidRPr="009857C9">
        <w:rPr>
          <w:sz w:val="24"/>
          <w:szCs w:val="24"/>
        </w:rPr>
        <w:t>, podmiot, przedszkole, szkoła oraz producent rolny</w:t>
      </w:r>
      <w:r w:rsidR="00695E74" w:rsidRPr="009857C9">
        <w:rPr>
          <w:sz w:val="24"/>
          <w:szCs w:val="24"/>
        </w:rPr>
        <w:t>, żłobek, klub dziecięcy, podmiot prowadzący usługi rehabilitacyjne</w:t>
      </w:r>
      <w:r w:rsidRPr="009857C9">
        <w:rPr>
          <w:sz w:val="24"/>
          <w:szCs w:val="24"/>
        </w:rPr>
        <w:t xml:space="preserve"> składa do Urzędu </w:t>
      </w:r>
      <w:r w:rsidRPr="009C30FB">
        <w:rPr>
          <w:b/>
          <w:bCs/>
          <w:sz w:val="24"/>
          <w:szCs w:val="24"/>
        </w:rPr>
        <w:t>właściwego ze względu na swoją siedzibę</w:t>
      </w:r>
      <w:r w:rsidRPr="009857C9">
        <w:rPr>
          <w:sz w:val="24"/>
          <w:szCs w:val="24"/>
        </w:rPr>
        <w:t xml:space="preserve"> </w:t>
      </w:r>
      <w:r w:rsidRPr="009C30FB">
        <w:rPr>
          <w:sz w:val="24"/>
          <w:szCs w:val="24"/>
        </w:rPr>
        <w:t>lub</w:t>
      </w:r>
      <w:r w:rsidRPr="009857C9">
        <w:rPr>
          <w:sz w:val="24"/>
          <w:szCs w:val="24"/>
        </w:rPr>
        <w:t xml:space="preserve"> ze względu na </w:t>
      </w:r>
      <w:r w:rsidRPr="009C30FB">
        <w:rPr>
          <w:sz w:val="24"/>
          <w:szCs w:val="24"/>
        </w:rPr>
        <w:t>miejsce wykonywania pracy</w:t>
      </w:r>
      <w:r w:rsidRPr="009857C9">
        <w:rPr>
          <w:sz w:val="24"/>
          <w:szCs w:val="24"/>
        </w:rPr>
        <w:t xml:space="preserve"> przez skierowanego bezrobotnego</w:t>
      </w:r>
      <w:r w:rsidR="00695E74" w:rsidRPr="009857C9">
        <w:rPr>
          <w:sz w:val="24"/>
          <w:szCs w:val="24"/>
        </w:rPr>
        <w:t xml:space="preserve"> lub poszukującego pracy opiekuna lub poszukującego pracy absolwenta</w:t>
      </w:r>
      <w:r w:rsidRPr="009857C9">
        <w:rPr>
          <w:sz w:val="24"/>
          <w:szCs w:val="24"/>
        </w:rPr>
        <w:t>, wniosek</w:t>
      </w:r>
      <w:r w:rsidR="00695E74" w:rsidRPr="009857C9">
        <w:rPr>
          <w:sz w:val="24"/>
          <w:szCs w:val="24"/>
        </w:rPr>
        <w:br/>
      </w:r>
      <w:r w:rsidRPr="009857C9">
        <w:rPr>
          <w:sz w:val="24"/>
          <w:szCs w:val="24"/>
        </w:rPr>
        <w:t>o refundację kosztów wyposażenia lub doposażenia stanowiska pracy</w:t>
      </w:r>
      <w:r w:rsidR="004260C6" w:rsidRPr="009857C9">
        <w:rPr>
          <w:sz w:val="24"/>
          <w:szCs w:val="24"/>
        </w:rPr>
        <w:t xml:space="preserve"> </w:t>
      </w:r>
      <w:r w:rsidRPr="009857C9">
        <w:rPr>
          <w:sz w:val="24"/>
          <w:szCs w:val="24"/>
        </w:rPr>
        <w:t>na druku Urzędu z odpowiednimi załącznikami.</w:t>
      </w:r>
    </w:p>
    <w:p w14:paraId="2C54D180" w14:textId="523B1F15" w:rsidR="00EE040E" w:rsidRPr="007815A9" w:rsidRDefault="00EE040E" w:rsidP="005D2A0C">
      <w:pPr>
        <w:numPr>
          <w:ilvl w:val="0"/>
          <w:numId w:val="14"/>
        </w:numPr>
        <w:tabs>
          <w:tab w:val="clear" w:pos="720"/>
          <w:tab w:val="left" w:pos="360"/>
          <w:tab w:val="num" w:pos="426"/>
        </w:tabs>
        <w:spacing w:line="276" w:lineRule="auto"/>
        <w:ind w:left="426" w:hanging="426"/>
        <w:jc w:val="both"/>
        <w:rPr>
          <w:sz w:val="24"/>
          <w:szCs w:val="24"/>
        </w:rPr>
      </w:pPr>
      <w:r w:rsidRPr="007815A9">
        <w:rPr>
          <w:sz w:val="24"/>
          <w:szCs w:val="24"/>
        </w:rPr>
        <w:t>Do wniosku podmiot, przedszkole, szkoła</w:t>
      </w:r>
      <w:r w:rsidR="008B7740">
        <w:rPr>
          <w:sz w:val="24"/>
          <w:szCs w:val="24"/>
        </w:rPr>
        <w:t>,</w:t>
      </w:r>
      <w:r w:rsidRPr="007815A9">
        <w:rPr>
          <w:sz w:val="24"/>
          <w:szCs w:val="24"/>
        </w:rPr>
        <w:t xml:space="preserve"> </w:t>
      </w:r>
      <w:r w:rsidR="008B7740" w:rsidRPr="00733789">
        <w:rPr>
          <w:sz w:val="24"/>
          <w:szCs w:val="24"/>
        </w:rPr>
        <w:t>żłobek, klub dziecięcy, podmiot świadczący usługi rehabilitacyjne</w:t>
      </w:r>
      <w:r w:rsidRPr="007815A9">
        <w:rPr>
          <w:sz w:val="24"/>
          <w:szCs w:val="24"/>
        </w:rPr>
        <w:t xml:space="preserve"> zobowiązany jest dołączyć:</w:t>
      </w:r>
    </w:p>
    <w:p w14:paraId="0E8AAD8E" w14:textId="30A8FF44" w:rsidR="00EE040E" w:rsidRDefault="009C30FB" w:rsidP="009C30FB">
      <w:pPr>
        <w:numPr>
          <w:ilvl w:val="1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777E0D">
        <w:rPr>
          <w:sz w:val="24"/>
          <w:szCs w:val="24"/>
        </w:rPr>
        <w:lastRenderedPageBreak/>
        <w:t xml:space="preserve">wszystkie zaświadczenia o pomocy de minimis oraz pomocy de minimis </w:t>
      </w:r>
      <w:r w:rsidR="008C77BC">
        <w:rPr>
          <w:sz w:val="24"/>
          <w:szCs w:val="24"/>
        </w:rPr>
        <w:t xml:space="preserve">             </w:t>
      </w:r>
      <w:r w:rsidRPr="00777E0D">
        <w:rPr>
          <w:sz w:val="24"/>
          <w:szCs w:val="24"/>
        </w:rPr>
        <w:t>w rolnictwie lub pomocy de minimis w rybołówstwie, jaką otrzymały w okresie,</w:t>
      </w:r>
      <w:r w:rsidR="008C77BC">
        <w:rPr>
          <w:sz w:val="24"/>
          <w:szCs w:val="24"/>
        </w:rPr>
        <w:t xml:space="preserve">  </w:t>
      </w:r>
      <w:r w:rsidRPr="00777E0D">
        <w:rPr>
          <w:sz w:val="24"/>
          <w:szCs w:val="24"/>
        </w:rPr>
        <w:t xml:space="preserve">o którym mowa w art. 3 ust. 2 rozporządzenia 2023/2831, albo oświadczenie </w:t>
      </w:r>
      <w:r w:rsidR="008C77BC">
        <w:rPr>
          <w:sz w:val="24"/>
          <w:szCs w:val="24"/>
        </w:rPr>
        <w:t xml:space="preserve">     </w:t>
      </w:r>
      <w:r w:rsidRPr="00777E0D">
        <w:rPr>
          <w:sz w:val="24"/>
          <w:szCs w:val="24"/>
        </w:rPr>
        <w:t xml:space="preserve">o wielkości tej pomocy otrzymanej w tym okresie, albo oświadczenie </w:t>
      </w:r>
      <w:r w:rsidR="008C77BC">
        <w:rPr>
          <w:sz w:val="24"/>
          <w:szCs w:val="24"/>
        </w:rPr>
        <w:t xml:space="preserve">                     </w:t>
      </w:r>
      <w:r w:rsidRPr="00777E0D">
        <w:rPr>
          <w:sz w:val="24"/>
          <w:szCs w:val="24"/>
        </w:rPr>
        <w:t>o nieotrzymaniu takiej</w:t>
      </w:r>
      <w:r w:rsidR="00777E0D" w:rsidRPr="00777E0D">
        <w:rPr>
          <w:sz w:val="24"/>
          <w:szCs w:val="24"/>
        </w:rPr>
        <w:t xml:space="preserve"> </w:t>
      </w:r>
      <w:r w:rsidRPr="00777E0D">
        <w:rPr>
          <w:sz w:val="24"/>
          <w:szCs w:val="24"/>
        </w:rPr>
        <w:t>pomocy w tym okresie</w:t>
      </w:r>
      <w:r w:rsidR="009C18C7" w:rsidRPr="00777E0D">
        <w:rPr>
          <w:sz w:val="24"/>
          <w:szCs w:val="24"/>
        </w:rPr>
        <w:t>;</w:t>
      </w:r>
      <w:r w:rsidR="00EE040E" w:rsidRPr="00777E0D">
        <w:rPr>
          <w:sz w:val="24"/>
          <w:szCs w:val="24"/>
        </w:rPr>
        <w:t xml:space="preserve"> </w:t>
      </w:r>
    </w:p>
    <w:p w14:paraId="12F3F13F" w14:textId="7322E556" w:rsidR="00FF6467" w:rsidRDefault="00FF6467" w:rsidP="009C30FB">
      <w:pPr>
        <w:numPr>
          <w:ilvl w:val="1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7815A9">
        <w:rPr>
          <w:sz w:val="24"/>
          <w:szCs w:val="24"/>
        </w:rPr>
        <w:t xml:space="preserve">informacje niezbędne do udzielenia pomocy de minimis, dotyczące </w:t>
      </w:r>
      <w:r w:rsidRPr="007815A9">
        <w:rPr>
          <w:sz w:val="24"/>
          <w:szCs w:val="24"/>
        </w:rPr>
        <w:br/>
        <w:t>w szczególności działalności podmiotu, przedszkola, szkoły, producenta rolnego oraz wielkości i przeznaczeni</w:t>
      </w:r>
      <w:r>
        <w:rPr>
          <w:sz w:val="24"/>
          <w:szCs w:val="24"/>
        </w:rPr>
        <w:t>u</w:t>
      </w:r>
      <w:r w:rsidRPr="007815A9">
        <w:rPr>
          <w:sz w:val="24"/>
          <w:szCs w:val="24"/>
        </w:rPr>
        <w:t xml:space="preserve"> pomocy publicznej otrzymanej w odniesieniu do tych samych kosztów kwalifikujących się do objęcia pomocą na pokrycie których ma być przeznaczona pomoc de minimis</w:t>
      </w:r>
      <w:r>
        <w:rPr>
          <w:sz w:val="24"/>
          <w:szCs w:val="24"/>
        </w:rPr>
        <w:t>;</w:t>
      </w:r>
    </w:p>
    <w:p w14:paraId="15767F08" w14:textId="3473F8C5" w:rsidR="00FF6467" w:rsidRDefault="00FF6467" w:rsidP="009C30FB">
      <w:pPr>
        <w:numPr>
          <w:ilvl w:val="1"/>
          <w:numId w:val="14"/>
        </w:numPr>
        <w:tabs>
          <w:tab w:val="left" w:pos="709"/>
        </w:tabs>
        <w:spacing w:line="276" w:lineRule="auto"/>
        <w:jc w:val="both"/>
        <w:rPr>
          <w:sz w:val="24"/>
          <w:szCs w:val="24"/>
        </w:rPr>
      </w:pPr>
      <w:r w:rsidRPr="00A82418">
        <w:rPr>
          <w:sz w:val="24"/>
          <w:szCs w:val="24"/>
        </w:rPr>
        <w:t>informacje określone w przepisach wydanych na podstawie art. 37 ust. 2a ustawy z dnia 30 kwietnia 2004 r. o postępowaniu w sprawach dotyczących pomocy publiczne</w:t>
      </w:r>
      <w:r>
        <w:rPr>
          <w:sz w:val="24"/>
          <w:szCs w:val="24"/>
        </w:rPr>
        <w:t>j;</w:t>
      </w:r>
    </w:p>
    <w:p w14:paraId="4CD3B709" w14:textId="77777777" w:rsidR="00FF6467" w:rsidRPr="00FF6467" w:rsidRDefault="00FF6467" w:rsidP="00FF6467">
      <w:pPr>
        <w:pStyle w:val="Akapitzlist"/>
        <w:numPr>
          <w:ilvl w:val="1"/>
          <w:numId w:val="14"/>
        </w:numPr>
        <w:rPr>
          <w:sz w:val="24"/>
          <w:szCs w:val="24"/>
        </w:rPr>
      </w:pPr>
      <w:r w:rsidRPr="00FF6467">
        <w:rPr>
          <w:sz w:val="24"/>
          <w:szCs w:val="24"/>
        </w:rPr>
        <w:t>inne określone we wniosku załączniki.</w:t>
      </w:r>
    </w:p>
    <w:p w14:paraId="60C8A10B" w14:textId="06F575A6" w:rsidR="00EE040E" w:rsidRPr="00A82418" w:rsidRDefault="00EE040E" w:rsidP="00FF6467">
      <w:pPr>
        <w:spacing w:line="276" w:lineRule="auto"/>
        <w:ind w:left="993"/>
        <w:jc w:val="both"/>
        <w:rPr>
          <w:sz w:val="24"/>
          <w:szCs w:val="24"/>
        </w:rPr>
      </w:pPr>
      <w:r w:rsidRPr="00A82418">
        <w:rPr>
          <w:sz w:val="24"/>
          <w:szCs w:val="24"/>
        </w:rPr>
        <w:t xml:space="preserve"> </w:t>
      </w:r>
    </w:p>
    <w:p w14:paraId="5DC3ABD5" w14:textId="77777777" w:rsidR="00FF6467" w:rsidRDefault="00777E0D" w:rsidP="00777E0D">
      <w:p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    2a. </w:t>
      </w:r>
      <w:r w:rsidRPr="00777E0D">
        <w:rPr>
          <w:rFonts w:eastAsia="TimesNewRoman"/>
          <w:color w:val="000000"/>
          <w:sz w:val="24"/>
          <w:szCs w:val="24"/>
        </w:rPr>
        <w:t xml:space="preserve">Producent rolny, który ubiega się o pomoc </w:t>
      </w:r>
      <w:r w:rsidRPr="00777E0D">
        <w:rPr>
          <w:rFonts w:eastAsia="TimesNewRoman"/>
          <w:i/>
          <w:iCs/>
          <w:color w:val="000000"/>
          <w:sz w:val="24"/>
          <w:szCs w:val="24"/>
        </w:rPr>
        <w:t xml:space="preserve">de minimis </w:t>
      </w:r>
      <w:r w:rsidRPr="00777E0D">
        <w:rPr>
          <w:rFonts w:eastAsia="TimesNewRoman"/>
          <w:color w:val="000000"/>
          <w:sz w:val="24"/>
          <w:szCs w:val="24"/>
        </w:rPr>
        <w:t xml:space="preserve">w rolnictwie, </w:t>
      </w:r>
      <w:r w:rsidR="00FF6467" w:rsidRPr="007815A9">
        <w:rPr>
          <w:sz w:val="24"/>
          <w:szCs w:val="24"/>
        </w:rPr>
        <w:t>zobowiązany jest dołączyć</w:t>
      </w:r>
      <w:r w:rsidR="00FF6467">
        <w:rPr>
          <w:sz w:val="24"/>
          <w:szCs w:val="24"/>
        </w:rPr>
        <w:t>:</w:t>
      </w:r>
    </w:p>
    <w:p w14:paraId="1BD3E5DF" w14:textId="77777777" w:rsidR="00DB79AA" w:rsidRDefault="00777E0D" w:rsidP="008C77BC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jc w:val="both"/>
        <w:rPr>
          <w:rFonts w:eastAsia="TimesNewRoman"/>
          <w:color w:val="000000"/>
          <w:sz w:val="24"/>
          <w:szCs w:val="24"/>
        </w:rPr>
      </w:pPr>
      <w:r w:rsidRPr="00DB79AA">
        <w:rPr>
          <w:rFonts w:eastAsia="TimesNewRoman"/>
          <w:color w:val="000000"/>
          <w:sz w:val="24"/>
          <w:szCs w:val="24"/>
        </w:rPr>
        <w:t xml:space="preserve">wszystkie zaświadczenia o pomocy </w:t>
      </w:r>
      <w:r w:rsidRPr="00DB79AA">
        <w:rPr>
          <w:rFonts w:eastAsia="TimesNewRoman"/>
          <w:i/>
          <w:iCs/>
          <w:color w:val="000000"/>
          <w:sz w:val="24"/>
          <w:szCs w:val="24"/>
        </w:rPr>
        <w:t xml:space="preserve">de minimis </w:t>
      </w:r>
      <w:r w:rsidRPr="00DB79AA">
        <w:rPr>
          <w:rFonts w:eastAsia="TimesNewRoman"/>
          <w:color w:val="000000"/>
          <w:sz w:val="24"/>
          <w:szCs w:val="24"/>
        </w:rPr>
        <w:t xml:space="preserve">w rolnictwie oraz pomocy </w:t>
      </w:r>
      <w:r w:rsidRPr="00DB79AA">
        <w:rPr>
          <w:rFonts w:eastAsia="TimesNewRoman"/>
          <w:i/>
          <w:iCs/>
          <w:color w:val="000000"/>
          <w:sz w:val="24"/>
          <w:szCs w:val="24"/>
        </w:rPr>
        <w:t xml:space="preserve">de                                  minimis </w:t>
      </w:r>
      <w:r w:rsidRPr="00DB79AA">
        <w:rPr>
          <w:rFonts w:eastAsia="TimesNewRoman"/>
          <w:color w:val="000000"/>
          <w:sz w:val="24"/>
          <w:szCs w:val="24"/>
        </w:rPr>
        <w:t xml:space="preserve">w rybołówstwie lub pomocy </w:t>
      </w:r>
      <w:r w:rsidRPr="00DB79AA">
        <w:rPr>
          <w:rFonts w:eastAsia="TimesNewRoman"/>
          <w:i/>
          <w:iCs/>
          <w:color w:val="000000"/>
          <w:sz w:val="24"/>
          <w:szCs w:val="24"/>
        </w:rPr>
        <w:t>de minimis</w:t>
      </w:r>
      <w:r w:rsidRPr="00DB79AA">
        <w:rPr>
          <w:rFonts w:eastAsia="TimesNewRoman"/>
          <w:color w:val="000000"/>
          <w:sz w:val="24"/>
          <w:szCs w:val="24"/>
        </w:rPr>
        <w:t>, jaką otrzymał w okresie, o którym mowa w art. 3 ust. 2 rozporządzenia 1408/2013, albo oświadczenie o wielkości tej pomocy otrzymanej w tym okresie, albo oświadczenie o nieotrzymaniu takiej pomocy w tym okresie;</w:t>
      </w:r>
    </w:p>
    <w:p w14:paraId="274769D6" w14:textId="6746B9F2" w:rsidR="00777E0D" w:rsidRDefault="00777E0D" w:rsidP="008C77BC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jc w:val="both"/>
        <w:rPr>
          <w:rFonts w:eastAsia="TimesNewRoman"/>
          <w:color w:val="000000"/>
          <w:sz w:val="24"/>
          <w:szCs w:val="24"/>
        </w:rPr>
      </w:pPr>
      <w:r w:rsidRPr="00DB79AA">
        <w:rPr>
          <w:rFonts w:eastAsia="TimesNewRoman"/>
          <w:color w:val="000000"/>
          <w:sz w:val="24"/>
          <w:szCs w:val="24"/>
        </w:rPr>
        <w:t xml:space="preserve">informacje określone w przepisach wydanych na podstawie art. 37 ust. 2a ustawy </w:t>
      </w:r>
      <w:r w:rsidR="008C77BC">
        <w:rPr>
          <w:rFonts w:eastAsia="TimesNewRoman"/>
          <w:color w:val="000000"/>
          <w:sz w:val="24"/>
          <w:szCs w:val="24"/>
        </w:rPr>
        <w:t xml:space="preserve">       </w:t>
      </w:r>
      <w:r w:rsidRPr="00DB79AA">
        <w:rPr>
          <w:rFonts w:eastAsia="TimesNewRoman"/>
          <w:color w:val="000000"/>
          <w:sz w:val="24"/>
          <w:szCs w:val="24"/>
        </w:rPr>
        <w:t>z dnia 30 kwietnia 2004 r. o postępowaniu w sprawach dotyczących pomocy publicznej</w:t>
      </w:r>
      <w:r w:rsidR="00DB79AA" w:rsidRPr="00DB79AA">
        <w:rPr>
          <w:rFonts w:eastAsia="TimesNewRoman"/>
          <w:color w:val="000000"/>
          <w:sz w:val="24"/>
          <w:szCs w:val="24"/>
        </w:rPr>
        <w:t>;</w:t>
      </w:r>
    </w:p>
    <w:p w14:paraId="74A77151" w14:textId="25A4A6B6" w:rsidR="00DB79AA" w:rsidRDefault="00DB79AA" w:rsidP="008C77BC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jc w:val="both"/>
        <w:rPr>
          <w:rFonts w:eastAsia="TimesNewRoman"/>
          <w:color w:val="000000"/>
          <w:sz w:val="24"/>
          <w:szCs w:val="24"/>
        </w:rPr>
      </w:pPr>
      <w:r w:rsidRPr="00DB79AA">
        <w:rPr>
          <w:rFonts w:eastAsia="TimesNewRoman"/>
          <w:color w:val="000000"/>
          <w:sz w:val="24"/>
          <w:szCs w:val="24"/>
        </w:rPr>
        <w:t>oświadczenie o posiadaniu gospodarstwa rolnego w rozumieniu przepisów o podatku rolnym lub prowadzeniu działu specjalnego produkcji rolnej w rozumieniu przepisów o podatku dochodowym od osób fizycznych lub przepisów o podatku dochodowym od osób prawnych, przez okres co najmniej 6 miesięcy bezpośrednio poprzedzających dzień złożenia wniosku</w:t>
      </w:r>
      <w:r>
        <w:rPr>
          <w:rFonts w:eastAsia="TimesNewRoman"/>
          <w:color w:val="000000"/>
          <w:sz w:val="24"/>
          <w:szCs w:val="24"/>
        </w:rPr>
        <w:t>;</w:t>
      </w:r>
    </w:p>
    <w:p w14:paraId="57DDFAFE" w14:textId="540E746D" w:rsidR="00DB79AA" w:rsidRDefault="00DB79AA" w:rsidP="008C77BC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jc w:val="both"/>
        <w:rPr>
          <w:rFonts w:eastAsia="TimesNewRoman"/>
          <w:color w:val="000000"/>
          <w:sz w:val="24"/>
          <w:szCs w:val="24"/>
        </w:rPr>
      </w:pPr>
      <w:r w:rsidRPr="00DB79AA">
        <w:rPr>
          <w:rFonts w:eastAsia="TimesNewRoman"/>
          <w:color w:val="000000"/>
          <w:sz w:val="24"/>
          <w:szCs w:val="24"/>
        </w:rPr>
        <w:t>dokumenty potwierdzające zatrudnienie w okresie 6 miesięcy bezpośrednio poprzedzających dzień złożenia wniosku, w każdym miesiącu, co najmniej jednego pracownika na podstawie stosunku pracy w pełnym wymiarze czasu pracy oraz dokumenty potwierdzające jego ubezpieczenie;</w:t>
      </w:r>
    </w:p>
    <w:p w14:paraId="00FF3DBE" w14:textId="15E2B959" w:rsidR="00DB79AA" w:rsidRPr="00DB79AA" w:rsidRDefault="00DB79AA" w:rsidP="00777E0D">
      <w:pPr>
        <w:pStyle w:val="Akapitzlist"/>
        <w:numPr>
          <w:ilvl w:val="0"/>
          <w:numId w:val="43"/>
        </w:numPr>
        <w:tabs>
          <w:tab w:val="left" w:pos="426"/>
          <w:tab w:val="left" w:pos="709"/>
        </w:tabs>
        <w:spacing w:line="276" w:lineRule="auto"/>
        <w:rPr>
          <w:rFonts w:eastAsia="TimesNewRoman"/>
          <w:color w:val="000000"/>
          <w:sz w:val="24"/>
          <w:szCs w:val="24"/>
        </w:rPr>
      </w:pPr>
      <w:r w:rsidRPr="00DB79AA">
        <w:rPr>
          <w:rFonts w:eastAsia="TimesNewRoman"/>
          <w:color w:val="000000"/>
          <w:sz w:val="24"/>
          <w:szCs w:val="24"/>
        </w:rPr>
        <w:t>inne określone we wniosku załączniki.</w:t>
      </w:r>
    </w:p>
    <w:p w14:paraId="61D74BB6" w14:textId="441B16EF" w:rsidR="00777E0D" w:rsidRPr="00777E0D" w:rsidRDefault="00777E0D" w:rsidP="00777E0D">
      <w:pPr>
        <w:tabs>
          <w:tab w:val="left" w:pos="426"/>
          <w:tab w:val="left" w:pos="709"/>
        </w:tabs>
        <w:spacing w:line="276" w:lineRule="auto"/>
        <w:rPr>
          <w:sz w:val="24"/>
          <w:szCs w:val="24"/>
        </w:rPr>
      </w:pPr>
      <w:r>
        <w:rPr>
          <w:rFonts w:eastAsia="TimesNewRoman"/>
          <w:color w:val="000000"/>
          <w:sz w:val="24"/>
          <w:szCs w:val="24"/>
        </w:rPr>
        <w:t xml:space="preserve">          </w:t>
      </w:r>
    </w:p>
    <w:p w14:paraId="552F4710" w14:textId="77777777" w:rsidR="003E6B6D" w:rsidRPr="00F02B17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Za datę wpływu wniosku uznaje się datę faktycznego w</w:t>
      </w:r>
      <w:r w:rsidR="00CC3739">
        <w:rPr>
          <w:sz w:val="24"/>
          <w:szCs w:val="24"/>
        </w:rPr>
        <w:t>pływu dokumentów do Sekretariatu</w:t>
      </w:r>
      <w:r w:rsidR="004260C6">
        <w:rPr>
          <w:sz w:val="24"/>
          <w:szCs w:val="24"/>
        </w:rPr>
        <w:t xml:space="preserve"> Urzędu.</w:t>
      </w:r>
    </w:p>
    <w:p w14:paraId="11C61CCA" w14:textId="4EABC178" w:rsidR="003E6B6D" w:rsidRPr="00733789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trike/>
          <w:sz w:val="24"/>
          <w:szCs w:val="24"/>
        </w:rPr>
      </w:pPr>
      <w:r w:rsidRPr="00733789">
        <w:rPr>
          <w:sz w:val="24"/>
          <w:szCs w:val="24"/>
        </w:rPr>
        <w:t>Wnioski p</w:t>
      </w:r>
      <w:r w:rsidR="00560A93">
        <w:rPr>
          <w:sz w:val="24"/>
          <w:szCs w:val="24"/>
        </w:rPr>
        <w:t>odlegają ocenie</w:t>
      </w:r>
      <w:r w:rsidRPr="00733789">
        <w:rPr>
          <w:sz w:val="24"/>
          <w:szCs w:val="24"/>
        </w:rPr>
        <w:t>, która polega na sprawdzeniu kompletności wniosku (np. wypełnienie wszystkich punktów wniosku oraz dołączenie wszystkich wymaganych załączników) oraz spełnieniu warunków przepisów ustawy o promocji zatrudnienia i instytucjach rynku pracy, rozporządzenia M</w:t>
      </w:r>
      <w:r w:rsidR="00695E74" w:rsidRPr="00733789">
        <w:rPr>
          <w:sz w:val="24"/>
          <w:szCs w:val="24"/>
        </w:rPr>
        <w:t>R</w:t>
      </w:r>
      <w:r w:rsidRPr="00733789">
        <w:rPr>
          <w:sz w:val="24"/>
          <w:szCs w:val="24"/>
        </w:rPr>
        <w:t xml:space="preserve">PIPS w sprawie </w:t>
      </w:r>
      <w:bookmarkStart w:id="1" w:name="_Hlk63061064"/>
      <w:r w:rsidRPr="00733789">
        <w:rPr>
          <w:sz w:val="24"/>
          <w:szCs w:val="24"/>
        </w:rPr>
        <w:t xml:space="preserve">dokonywania </w:t>
      </w:r>
      <w:r w:rsidR="00695E74" w:rsidRPr="00733789">
        <w:rPr>
          <w:sz w:val="24"/>
          <w:szCs w:val="24"/>
        </w:rPr>
        <w:t xml:space="preserve">z Funduszu Pracy </w:t>
      </w:r>
      <w:r w:rsidRPr="00733789">
        <w:rPr>
          <w:sz w:val="24"/>
          <w:szCs w:val="24"/>
        </w:rPr>
        <w:t xml:space="preserve">refundacji kosztów wyposażenia lub doposażenia </w:t>
      </w:r>
      <w:r w:rsidR="004260C6" w:rsidRPr="00733789">
        <w:rPr>
          <w:sz w:val="24"/>
          <w:szCs w:val="24"/>
        </w:rPr>
        <w:t>stanowiska pracy</w:t>
      </w:r>
      <w:bookmarkEnd w:id="1"/>
      <w:r w:rsidR="00854B21">
        <w:rPr>
          <w:sz w:val="24"/>
          <w:szCs w:val="24"/>
        </w:rPr>
        <w:t xml:space="preserve"> </w:t>
      </w:r>
      <w:r w:rsidR="004260C6" w:rsidRPr="00733789">
        <w:rPr>
          <w:sz w:val="24"/>
          <w:szCs w:val="24"/>
        </w:rPr>
        <w:t>i niniejszych Z</w:t>
      </w:r>
      <w:r w:rsidRPr="00733789">
        <w:rPr>
          <w:sz w:val="24"/>
          <w:szCs w:val="24"/>
        </w:rPr>
        <w:t>asad</w:t>
      </w:r>
      <w:r w:rsidR="00733789">
        <w:rPr>
          <w:sz w:val="24"/>
          <w:szCs w:val="24"/>
        </w:rPr>
        <w:t>.</w:t>
      </w:r>
    </w:p>
    <w:p w14:paraId="784B1B0A" w14:textId="77777777" w:rsidR="003E6B6D" w:rsidRPr="00D94A8D" w:rsidRDefault="00EE040E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D94A8D">
        <w:rPr>
          <w:sz w:val="24"/>
          <w:szCs w:val="24"/>
        </w:rPr>
        <w:lastRenderedPageBreak/>
        <w:t xml:space="preserve">Wnioski zawierające uchybienia formalno-prawne nie będą rozpatrywane pod względem merytorycznym, o czym </w:t>
      </w:r>
      <w:r w:rsidR="004260C6" w:rsidRPr="00D94A8D">
        <w:rPr>
          <w:sz w:val="24"/>
          <w:szCs w:val="24"/>
        </w:rPr>
        <w:t>podmiot, szkoła, przedszkole i producent rolny</w:t>
      </w:r>
      <w:r w:rsidR="00695E74" w:rsidRPr="00D94A8D">
        <w:rPr>
          <w:sz w:val="24"/>
          <w:szCs w:val="24"/>
        </w:rPr>
        <w:t>, żłobek, klub dziecięcy, podmiot świadczący usługi rehabilitacyjne</w:t>
      </w:r>
      <w:r w:rsidRPr="00D94A8D">
        <w:rPr>
          <w:sz w:val="24"/>
          <w:szCs w:val="24"/>
        </w:rPr>
        <w:t xml:space="preserve"> zostanie poinformowany pisemnie.</w:t>
      </w:r>
    </w:p>
    <w:p w14:paraId="74594E88" w14:textId="77777777" w:rsidR="003E6B6D" w:rsidRPr="00F02B17" w:rsidRDefault="00FE4489" w:rsidP="00F02B17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Wnioski są </w:t>
      </w:r>
      <w:r w:rsidR="00EE040E" w:rsidRPr="007815A9">
        <w:rPr>
          <w:sz w:val="24"/>
          <w:szCs w:val="24"/>
        </w:rPr>
        <w:t>opiniowane przez Komisję powołaną przez Dyrektora Pow</w:t>
      </w:r>
      <w:r w:rsidR="00CC3739">
        <w:rPr>
          <w:sz w:val="24"/>
          <w:szCs w:val="24"/>
        </w:rPr>
        <w:t>iatowego Urzędu Pracy w Krasnymstawie.</w:t>
      </w:r>
    </w:p>
    <w:p w14:paraId="2126BA02" w14:textId="1A9F4576" w:rsidR="00B32B9F" w:rsidRPr="00D94A8D" w:rsidRDefault="007815A9" w:rsidP="00D94A8D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>O przyznaniu lub odmowie przyznania środków ostateczną decyzję podejmuje działają</w:t>
      </w:r>
      <w:r w:rsidR="00CC3739">
        <w:rPr>
          <w:sz w:val="24"/>
          <w:szCs w:val="24"/>
        </w:rPr>
        <w:t>cy w imieniu Starosty Krasnostawskiego</w:t>
      </w:r>
      <w:r w:rsidR="008C77BC">
        <w:rPr>
          <w:sz w:val="24"/>
          <w:szCs w:val="24"/>
        </w:rPr>
        <w:t xml:space="preserve"> -</w:t>
      </w:r>
      <w:r w:rsidRPr="007815A9">
        <w:rPr>
          <w:sz w:val="24"/>
          <w:szCs w:val="24"/>
        </w:rPr>
        <w:t xml:space="preserve"> Dyrektor P</w:t>
      </w:r>
      <w:r w:rsidR="004260C6">
        <w:rPr>
          <w:sz w:val="24"/>
          <w:szCs w:val="24"/>
        </w:rPr>
        <w:t>owiatow</w:t>
      </w:r>
      <w:r w:rsidR="008448F8">
        <w:rPr>
          <w:sz w:val="24"/>
          <w:szCs w:val="24"/>
        </w:rPr>
        <w:t>ego</w:t>
      </w:r>
      <w:r w:rsidR="004260C6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U</w:t>
      </w:r>
      <w:r w:rsidR="00DD6271">
        <w:rPr>
          <w:sz w:val="24"/>
          <w:szCs w:val="24"/>
        </w:rPr>
        <w:t>rzę</w:t>
      </w:r>
      <w:r w:rsidR="004260C6">
        <w:rPr>
          <w:sz w:val="24"/>
          <w:szCs w:val="24"/>
        </w:rPr>
        <w:t>d</w:t>
      </w:r>
      <w:r w:rsidR="008448F8">
        <w:rPr>
          <w:sz w:val="24"/>
          <w:szCs w:val="24"/>
        </w:rPr>
        <w:t>u</w:t>
      </w:r>
      <w:r w:rsidR="004260C6">
        <w:rPr>
          <w:sz w:val="24"/>
          <w:szCs w:val="24"/>
        </w:rPr>
        <w:t xml:space="preserve"> </w:t>
      </w:r>
      <w:r w:rsidRPr="007815A9">
        <w:rPr>
          <w:sz w:val="24"/>
          <w:szCs w:val="24"/>
        </w:rPr>
        <w:t>P</w:t>
      </w:r>
      <w:r w:rsidR="00CC3739">
        <w:rPr>
          <w:sz w:val="24"/>
          <w:szCs w:val="24"/>
        </w:rPr>
        <w:t xml:space="preserve">racy </w:t>
      </w:r>
      <w:r w:rsidR="00FE4489">
        <w:rPr>
          <w:sz w:val="24"/>
          <w:szCs w:val="24"/>
        </w:rPr>
        <w:br/>
      </w:r>
      <w:r w:rsidR="00CC3739">
        <w:rPr>
          <w:sz w:val="24"/>
          <w:szCs w:val="24"/>
        </w:rPr>
        <w:t>w Krasnymstawie</w:t>
      </w:r>
      <w:r w:rsidR="000A0EBD">
        <w:rPr>
          <w:sz w:val="24"/>
          <w:szCs w:val="24"/>
        </w:rPr>
        <w:t xml:space="preserve">. </w:t>
      </w:r>
      <w:r w:rsidR="00D94A8D" w:rsidRPr="009857C9">
        <w:rPr>
          <w:sz w:val="24"/>
          <w:szCs w:val="24"/>
        </w:rPr>
        <w:t xml:space="preserve">O uwzględnieniu lub odmowie uwzględnienia wniosku o refundację starosta powiadamia podmiot, przedszkole, szkołę, producenta rolnego, żłobek lub klub dziecięcy lub podmiot świadczący usługi rehabilitacyjne w formie pisemnej w terminie 30 dni </w:t>
      </w:r>
      <w:r w:rsidR="00D94A8D" w:rsidRPr="00FF6467">
        <w:rPr>
          <w:b/>
          <w:bCs/>
          <w:sz w:val="24"/>
          <w:szCs w:val="24"/>
        </w:rPr>
        <w:t>od</w:t>
      </w:r>
      <w:r w:rsidR="00D94A8D" w:rsidRPr="009857C9">
        <w:rPr>
          <w:sz w:val="24"/>
          <w:szCs w:val="24"/>
        </w:rPr>
        <w:t xml:space="preserve"> </w:t>
      </w:r>
      <w:r w:rsidR="00D94A8D" w:rsidRPr="00FF6467">
        <w:rPr>
          <w:b/>
          <w:bCs/>
          <w:sz w:val="24"/>
          <w:szCs w:val="24"/>
        </w:rPr>
        <w:t>dnia złożenia kompletnego</w:t>
      </w:r>
      <w:r w:rsidR="00D94A8D" w:rsidRPr="009857C9">
        <w:rPr>
          <w:sz w:val="24"/>
          <w:szCs w:val="24"/>
        </w:rPr>
        <w:t xml:space="preserve"> wniosku. W przypadku nieuwzględnienia wniosku starosta podaje przyczynę odmowy.</w:t>
      </w:r>
    </w:p>
    <w:p w14:paraId="65BAA947" w14:textId="77777777" w:rsidR="00EE040E" w:rsidRDefault="00EE040E" w:rsidP="005D2A0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 w:rsidRPr="007815A9">
        <w:rPr>
          <w:sz w:val="24"/>
          <w:szCs w:val="24"/>
        </w:rPr>
        <w:t xml:space="preserve">Odmowa nie przewiduje procedury odwoławczej. Wnioskodawcy, których wnioski zostały ocenione negatywnie </w:t>
      </w:r>
      <w:r w:rsidRPr="00A4708E">
        <w:rPr>
          <w:sz w:val="24"/>
          <w:szCs w:val="24"/>
        </w:rPr>
        <w:t>/formalno-prawnie</w:t>
      </w:r>
      <w:r w:rsidRPr="007815A9">
        <w:rPr>
          <w:sz w:val="24"/>
          <w:szCs w:val="24"/>
        </w:rPr>
        <w:t xml:space="preserve"> lub merytorycznie/ mogą składać je ponownie zgodnie z wyznac</w:t>
      </w:r>
      <w:r w:rsidR="000B532B">
        <w:rPr>
          <w:sz w:val="24"/>
          <w:szCs w:val="24"/>
        </w:rPr>
        <w:t>zonym terminem przyjmo</w:t>
      </w:r>
      <w:r w:rsidR="00A35067">
        <w:rPr>
          <w:sz w:val="24"/>
          <w:szCs w:val="24"/>
        </w:rPr>
        <w:t xml:space="preserve">wania </w:t>
      </w:r>
      <w:r w:rsidRPr="007815A9">
        <w:rPr>
          <w:sz w:val="24"/>
          <w:szCs w:val="24"/>
        </w:rPr>
        <w:t>wniosków.</w:t>
      </w:r>
    </w:p>
    <w:p w14:paraId="44FCFEBB" w14:textId="77777777" w:rsidR="00A35067" w:rsidRDefault="00A35067" w:rsidP="005D2A0C">
      <w:pPr>
        <w:pStyle w:val="Tekstpodstawowy"/>
        <w:numPr>
          <w:ilvl w:val="0"/>
          <w:numId w:val="14"/>
        </w:numPr>
        <w:tabs>
          <w:tab w:val="clear" w:pos="720"/>
          <w:tab w:val="num" w:pos="426"/>
        </w:tabs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Złożony wniosek nie podlega zwrotowi.</w:t>
      </w:r>
    </w:p>
    <w:p w14:paraId="38C52207" w14:textId="77777777" w:rsidR="003E6B6D" w:rsidRPr="003E6B6D" w:rsidRDefault="003E6B6D" w:rsidP="00EC076E">
      <w:pPr>
        <w:pStyle w:val="Tekstpodstawowy"/>
        <w:tabs>
          <w:tab w:val="num" w:pos="426"/>
        </w:tabs>
        <w:spacing w:line="276" w:lineRule="auto"/>
        <w:ind w:left="426" w:hanging="426"/>
        <w:rPr>
          <w:sz w:val="16"/>
          <w:szCs w:val="16"/>
        </w:rPr>
      </w:pPr>
    </w:p>
    <w:p w14:paraId="7DB73510" w14:textId="77777777" w:rsidR="00910BBE" w:rsidRPr="003E6B6D" w:rsidRDefault="00910BBE" w:rsidP="003E6B6D">
      <w:pPr>
        <w:pStyle w:val="Tekstpodstawowy"/>
        <w:spacing w:line="276" w:lineRule="auto"/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 xml:space="preserve">§ </w:t>
      </w:r>
      <w:r w:rsidR="00631C93">
        <w:rPr>
          <w:b/>
          <w:sz w:val="32"/>
          <w:szCs w:val="32"/>
        </w:rPr>
        <w:t>5</w:t>
      </w:r>
    </w:p>
    <w:p w14:paraId="787BB4CC" w14:textId="77777777" w:rsidR="007815A9" w:rsidRPr="00900072" w:rsidRDefault="007815A9" w:rsidP="003E6B6D">
      <w:pPr>
        <w:pStyle w:val="Tekstpodstawowy"/>
        <w:spacing w:line="276" w:lineRule="auto"/>
        <w:jc w:val="center"/>
        <w:rPr>
          <w:b/>
          <w:sz w:val="16"/>
          <w:szCs w:val="16"/>
        </w:rPr>
      </w:pPr>
    </w:p>
    <w:p w14:paraId="3CD3FE68" w14:textId="77777777" w:rsidR="007815A9" w:rsidRPr="00F02B17" w:rsidRDefault="007815A9" w:rsidP="00F02B17">
      <w:pPr>
        <w:numPr>
          <w:ilvl w:val="0"/>
          <w:numId w:val="18"/>
        </w:numPr>
        <w:spacing w:line="276" w:lineRule="auto"/>
        <w:ind w:left="426" w:hanging="426"/>
        <w:jc w:val="both"/>
        <w:rPr>
          <w:sz w:val="24"/>
        </w:rPr>
      </w:pPr>
      <w:r w:rsidRPr="007815A9">
        <w:rPr>
          <w:sz w:val="24"/>
        </w:rPr>
        <w:t>Złożony wniosek może zostać uwzględniony przez Urząd, gdy jest kompletny</w:t>
      </w:r>
      <w:r w:rsidR="00FD2117">
        <w:rPr>
          <w:sz w:val="24"/>
        </w:rPr>
        <w:t xml:space="preserve">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</w:rPr>
        <w:t>i prawidłowo sporządzony</w:t>
      </w:r>
      <w:r w:rsidR="0062333E">
        <w:rPr>
          <w:sz w:val="24"/>
        </w:rPr>
        <w:t>,</w:t>
      </w:r>
      <w:r w:rsidRPr="007815A9">
        <w:rPr>
          <w:sz w:val="24"/>
        </w:rPr>
        <w:t xml:space="preserve"> a Urząd dysponuje środkami na jego sfinansowanie oraz:</w:t>
      </w:r>
    </w:p>
    <w:p w14:paraId="2BD39ED8" w14:textId="77777777" w:rsidR="007815A9" w:rsidRPr="00CA32A5" w:rsidRDefault="007815A9" w:rsidP="005D2A0C">
      <w:pPr>
        <w:numPr>
          <w:ilvl w:val="1"/>
          <w:numId w:val="17"/>
        </w:numPr>
        <w:tabs>
          <w:tab w:val="num" w:pos="1134"/>
        </w:tabs>
        <w:spacing w:line="276" w:lineRule="auto"/>
        <w:ind w:left="709" w:hanging="283"/>
        <w:jc w:val="both"/>
        <w:rPr>
          <w:sz w:val="24"/>
          <w:u w:val="single"/>
        </w:rPr>
      </w:pPr>
      <w:r w:rsidRPr="00CA32A5">
        <w:rPr>
          <w:sz w:val="24"/>
          <w:u w:val="single"/>
        </w:rPr>
        <w:t>W przypadku podmiotu, przedszkola lub szkoły:</w:t>
      </w:r>
    </w:p>
    <w:p w14:paraId="70818DBF" w14:textId="66188B35" w:rsid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 xml:space="preserve">podmiot prowadził działalność gospodarczą w rozumieniu </w:t>
      </w:r>
      <w:r w:rsidR="00A369FA">
        <w:rPr>
          <w:sz w:val="24"/>
        </w:rPr>
        <w:t>ustawy</w:t>
      </w:r>
      <w:r w:rsidR="00C765ED">
        <w:rPr>
          <w:sz w:val="24"/>
        </w:rPr>
        <w:t xml:space="preserve"> z dnia 6 marca 2018 r.</w:t>
      </w:r>
      <w:r w:rsidR="00A369FA">
        <w:rPr>
          <w:sz w:val="24"/>
        </w:rPr>
        <w:t xml:space="preserve"> – Prawo przedsiębiorców</w:t>
      </w:r>
      <w:r w:rsidRPr="007815A9">
        <w:rPr>
          <w:sz w:val="24"/>
        </w:rPr>
        <w:t>, przez okres 6 miesięcy bezpośrednio poprzedzających dzień złożenia wniosku, z tym że do wskazanego okresu prowadzenia działalności gospodarczej nie wlicza się okresu zawieszenia działalności gospodarczej,</w:t>
      </w:r>
      <w:r w:rsidR="00A0369B" w:rsidRPr="00A0369B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</w:rPr>
        <w:t>a w przypadku przedszkola i szkoły – prowadzenia działalności na podstawie ustawy</w:t>
      </w:r>
      <w:r w:rsidR="00A369FA">
        <w:rPr>
          <w:sz w:val="24"/>
        </w:rPr>
        <w:t xml:space="preserve"> z dnia 14 grudnia 2016 r.</w:t>
      </w:r>
      <w:r w:rsidRPr="007815A9">
        <w:rPr>
          <w:sz w:val="24"/>
        </w:rPr>
        <w:t xml:space="preserve"> </w:t>
      </w:r>
      <w:r w:rsidR="00A369FA">
        <w:rPr>
          <w:sz w:val="24"/>
        </w:rPr>
        <w:t>- Prawo oświatowe</w:t>
      </w:r>
      <w:r w:rsidRPr="007815A9">
        <w:rPr>
          <w:sz w:val="24"/>
        </w:rPr>
        <w:t xml:space="preserve"> przez okres 6 miesięcy bezpośrednio poprzedzających dzień złożenia wniosku</w:t>
      </w:r>
      <w:r w:rsidR="0096795E">
        <w:rPr>
          <w:sz w:val="24"/>
        </w:rPr>
        <w:t>;</w:t>
      </w:r>
      <w:r w:rsidRPr="007815A9">
        <w:rPr>
          <w:sz w:val="24"/>
        </w:rPr>
        <w:t xml:space="preserve"> </w:t>
      </w:r>
    </w:p>
    <w:p w14:paraId="0314F95C" w14:textId="5809E161" w:rsidR="00CA32A5" w:rsidRDefault="00A369FA" w:rsidP="00CA32A5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  <w:szCs w:val="24"/>
        </w:rPr>
      </w:pPr>
      <w:r w:rsidRPr="00A369FA">
        <w:rPr>
          <w:sz w:val="24"/>
          <w:szCs w:val="24"/>
        </w:rPr>
        <w:t>nie obniżył wymiaru czasu pracy pracownika</w:t>
      </w:r>
      <w:r w:rsidR="00FF6467">
        <w:rPr>
          <w:sz w:val="24"/>
          <w:szCs w:val="24"/>
        </w:rPr>
        <w:t xml:space="preserve"> w drodze wypowiedzenia albo na mocy porozumienia stron z przyczyn </w:t>
      </w:r>
      <w:r w:rsidR="0096795E">
        <w:rPr>
          <w:sz w:val="24"/>
          <w:szCs w:val="24"/>
        </w:rPr>
        <w:t>niedotyczących pracowników</w:t>
      </w:r>
      <w:r w:rsidRPr="00A369FA">
        <w:rPr>
          <w:sz w:val="24"/>
          <w:szCs w:val="24"/>
        </w:rPr>
        <w:t xml:space="preserve"> w okresie 6 miesięcy bezpośrednio poprzedzających dzień złożenia wniosku oraz w okresie od dnia złożenia wniosku do dnia otrzymania refundacji</w:t>
      </w:r>
      <w:r>
        <w:rPr>
          <w:sz w:val="24"/>
          <w:szCs w:val="24"/>
        </w:rPr>
        <w:t>;</w:t>
      </w:r>
    </w:p>
    <w:p w14:paraId="3527CAF4" w14:textId="589C86B3" w:rsidR="007815A9" w:rsidRPr="007815A9" w:rsidRDefault="00CA32A5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bookmarkStart w:id="2" w:name="_Hlk488226082"/>
      <w:r w:rsidRPr="00CA32A5">
        <w:rPr>
          <w:sz w:val="24"/>
          <w:szCs w:val="24"/>
        </w:rPr>
        <w:t>nie</w:t>
      </w:r>
      <w:r>
        <w:rPr>
          <w:sz w:val="24"/>
          <w:szCs w:val="24"/>
        </w:rPr>
        <w:t xml:space="preserve"> </w:t>
      </w:r>
      <w:r w:rsidRPr="00CA32A5">
        <w:rPr>
          <w:sz w:val="24"/>
          <w:szCs w:val="24"/>
        </w:rPr>
        <w:t>rozwiąza</w:t>
      </w:r>
      <w:r>
        <w:rPr>
          <w:sz w:val="24"/>
          <w:szCs w:val="24"/>
        </w:rPr>
        <w:t>ł</w:t>
      </w:r>
      <w:r w:rsidRPr="00CA32A5">
        <w:rPr>
          <w:sz w:val="24"/>
          <w:szCs w:val="24"/>
        </w:rPr>
        <w:t xml:space="preserve"> stosunku pracy z pracownikiem w drodze wypowiedzenia albo na mocy porozumienia stron z przyczyn niedotyczących pracowników w okresie 6 miesięcy bezpośrednio poprzedzających dzień złożenia wniosku oraz w okresie od dnia złożenia wniosku do dnia otrzymania</w:t>
      </w:r>
      <w:r>
        <w:rPr>
          <w:sz w:val="24"/>
          <w:szCs w:val="24"/>
        </w:rPr>
        <w:t xml:space="preserve"> refundacji</w:t>
      </w:r>
      <w:r w:rsidR="0096795E">
        <w:rPr>
          <w:sz w:val="24"/>
          <w:szCs w:val="24"/>
        </w:rPr>
        <w:t>;</w:t>
      </w:r>
    </w:p>
    <w:bookmarkEnd w:id="2"/>
    <w:p w14:paraId="52A1C224" w14:textId="00CA6E01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nie zalega w dniu złożenia wniosku z wypłacaniem wynagrodzeń pracownikom oraz  z opłacaniem należnych składek na ubezpieczenia społeczne, ubezpieczenie zdrowotne, Fundusz Pracy,</w:t>
      </w:r>
      <w:r w:rsidR="0096795E" w:rsidRPr="0096795E">
        <w:rPr>
          <w:sz w:val="24"/>
        </w:rPr>
        <w:t xml:space="preserve"> </w:t>
      </w:r>
      <w:r w:rsidR="0096795E" w:rsidRPr="007815A9">
        <w:rPr>
          <w:sz w:val="24"/>
        </w:rPr>
        <w:t>Fundusz</w:t>
      </w:r>
      <w:r w:rsidR="0096795E">
        <w:rPr>
          <w:sz w:val="24"/>
        </w:rPr>
        <w:t xml:space="preserve"> Solidarnościowy,</w:t>
      </w:r>
      <w:r w:rsidRPr="007815A9">
        <w:rPr>
          <w:sz w:val="24"/>
        </w:rPr>
        <w:t xml:space="preserve"> Fundusz Gwarantowanych Świadczeń Pracowniczych</w:t>
      </w:r>
      <w:r w:rsidR="00ED6F46">
        <w:rPr>
          <w:sz w:val="24"/>
        </w:rPr>
        <w:t xml:space="preserve">, </w:t>
      </w:r>
      <w:r w:rsidR="00ED6F46" w:rsidRPr="009857C9">
        <w:rPr>
          <w:sz w:val="24"/>
        </w:rPr>
        <w:t>Państwowy Fundusz Rehabilitacji Osób Niepełnosprawnych</w:t>
      </w:r>
      <w:r w:rsidRPr="004E29A1">
        <w:rPr>
          <w:sz w:val="24"/>
        </w:rPr>
        <w:t xml:space="preserve"> ora</w:t>
      </w:r>
      <w:r w:rsidRPr="007815A9">
        <w:rPr>
          <w:sz w:val="24"/>
        </w:rPr>
        <w:t>z Fundusz Emerytur Pomostowych oraz nie zalega z opłacaniem innych danin publicznych</w:t>
      </w:r>
      <w:r w:rsidR="0096795E">
        <w:rPr>
          <w:sz w:val="24"/>
        </w:rPr>
        <w:t>;</w:t>
      </w:r>
    </w:p>
    <w:p w14:paraId="22A1AE34" w14:textId="79DE2C2A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nie posiada nieuregulowanych w terminie zobowiązań cywilnoprawnych</w:t>
      </w:r>
      <w:r w:rsidR="0096795E">
        <w:rPr>
          <w:sz w:val="24"/>
        </w:rPr>
        <w:t>;</w:t>
      </w:r>
    </w:p>
    <w:p w14:paraId="2FA4D38A" w14:textId="2500CCC1" w:rsidR="009857C9" w:rsidRPr="007350CA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9857C9">
        <w:rPr>
          <w:sz w:val="24"/>
        </w:rPr>
        <w:lastRenderedPageBreak/>
        <w:t xml:space="preserve">nie był </w:t>
      </w:r>
      <w:r w:rsidR="00F6292F" w:rsidRPr="009857C9">
        <w:rPr>
          <w:sz w:val="24"/>
        </w:rPr>
        <w:t>karany</w:t>
      </w:r>
      <w:r w:rsidRPr="009857C9">
        <w:rPr>
          <w:sz w:val="24"/>
        </w:rPr>
        <w:t xml:space="preserve"> za przestępstwa przeciwko obrotowi gospodarczemu, w rozumieniu ustawy z dnia 6 czerwca 1997r. – Kodeks karny </w:t>
      </w:r>
      <w:r w:rsidR="00561615" w:rsidRPr="007350CA">
        <w:rPr>
          <w:sz w:val="24"/>
        </w:rPr>
        <w:t>lub ustawy z dnia 28 października 2002</w:t>
      </w:r>
      <w:r w:rsidR="0096795E">
        <w:rPr>
          <w:sz w:val="24"/>
        </w:rPr>
        <w:t xml:space="preserve"> </w:t>
      </w:r>
      <w:r w:rsidR="00561615" w:rsidRPr="007350CA">
        <w:rPr>
          <w:sz w:val="24"/>
        </w:rPr>
        <w:t>r. o odpowiedzialności podmiotów zbiorowych za czyny zabronione pod groźbą kary w okresie 2 lat przed dniem złożenia wniosku</w:t>
      </w:r>
      <w:r w:rsidR="0096795E">
        <w:rPr>
          <w:sz w:val="24"/>
        </w:rPr>
        <w:t>;</w:t>
      </w:r>
    </w:p>
    <w:p w14:paraId="61541605" w14:textId="7874227F" w:rsidR="007815A9" w:rsidRPr="009857C9" w:rsidRDefault="007815A9" w:rsidP="005D2A0C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9857C9">
        <w:rPr>
          <w:sz w:val="24"/>
        </w:rPr>
        <w:t xml:space="preserve">siedziba wnioskodawcy </w:t>
      </w:r>
      <w:r w:rsidR="00FE4489" w:rsidRPr="009857C9">
        <w:rPr>
          <w:sz w:val="24"/>
        </w:rPr>
        <w:t>lub</w:t>
      </w:r>
      <w:r w:rsidR="004E29A1" w:rsidRPr="009857C9">
        <w:rPr>
          <w:sz w:val="24"/>
        </w:rPr>
        <w:t xml:space="preserve"> miejsce prowadzenia działalności gospodarczej i </w:t>
      </w:r>
      <w:r w:rsidRPr="009857C9">
        <w:rPr>
          <w:sz w:val="24"/>
        </w:rPr>
        <w:t xml:space="preserve"> miejsce wykonywania pracy przez skierowanego bezrobotnego</w:t>
      </w:r>
      <w:r w:rsidR="004610F7" w:rsidRPr="009857C9">
        <w:rPr>
          <w:sz w:val="24"/>
        </w:rPr>
        <w:t xml:space="preserve">, skierowanego opiekuna lub skierowanego poszukującego pracy absolwenta </w:t>
      </w:r>
      <w:r w:rsidRPr="009857C9">
        <w:rPr>
          <w:sz w:val="24"/>
        </w:rPr>
        <w:t>znajduje się na terenie działania Urzędu</w:t>
      </w:r>
      <w:r w:rsidR="0096795E">
        <w:rPr>
          <w:sz w:val="24"/>
        </w:rPr>
        <w:t>;</w:t>
      </w:r>
      <w:r w:rsidRPr="009857C9">
        <w:rPr>
          <w:sz w:val="24"/>
        </w:rPr>
        <w:t xml:space="preserve"> </w:t>
      </w:r>
    </w:p>
    <w:p w14:paraId="71DDA331" w14:textId="77777777" w:rsidR="007815A9" w:rsidRPr="00F02B17" w:rsidRDefault="007815A9" w:rsidP="00F02B17">
      <w:pPr>
        <w:numPr>
          <w:ilvl w:val="2"/>
          <w:numId w:val="17"/>
        </w:numPr>
        <w:tabs>
          <w:tab w:val="clear" w:pos="2340"/>
          <w:tab w:val="num" w:pos="851"/>
        </w:tabs>
        <w:spacing w:line="276" w:lineRule="auto"/>
        <w:ind w:left="851" w:hanging="284"/>
        <w:jc w:val="both"/>
        <w:rPr>
          <w:sz w:val="24"/>
        </w:rPr>
      </w:pPr>
      <w:r w:rsidRPr="007815A9">
        <w:rPr>
          <w:sz w:val="24"/>
        </w:rPr>
        <w:t>refundacja wydatków, o której mowa w</w:t>
      </w:r>
      <w:r w:rsidR="00F6292F">
        <w:rPr>
          <w:sz w:val="24"/>
        </w:rPr>
        <w:t xml:space="preserve"> </w:t>
      </w:r>
      <w:r w:rsidRPr="007815A9">
        <w:rPr>
          <w:sz w:val="24"/>
        </w:rPr>
        <w:t>§ 3 ust. 1</w:t>
      </w:r>
      <w:r w:rsidR="00F6292F">
        <w:rPr>
          <w:sz w:val="24"/>
        </w:rPr>
        <w:t xml:space="preserve"> Zasad</w:t>
      </w:r>
      <w:r w:rsidRPr="007815A9">
        <w:rPr>
          <w:sz w:val="24"/>
        </w:rPr>
        <w:t xml:space="preserve">, nie przekroczy łącznie z inną pomocą ze środków publicznych, niezależnie od jej formy i źródła pochodzenia, w tym ze środków pochodzących z budżetu Unii Europejskiej, udzieloną w odniesieniu do tych samych kosztów </w:t>
      </w:r>
      <w:r w:rsidR="003E6B6D" w:rsidRPr="007815A9">
        <w:rPr>
          <w:sz w:val="24"/>
        </w:rPr>
        <w:t>kwalifikowanych</w:t>
      </w:r>
      <w:r w:rsidRPr="007815A9">
        <w:rPr>
          <w:sz w:val="24"/>
        </w:rPr>
        <w:t xml:space="preserve">, limitu dopuszczalnej intensywności pomocy określonej </w:t>
      </w:r>
      <w:r w:rsidR="00A22131">
        <w:rPr>
          <w:sz w:val="24"/>
        </w:rPr>
        <w:t>dla danego przeznaczenia pomocy.</w:t>
      </w:r>
    </w:p>
    <w:p w14:paraId="5ECA85C9" w14:textId="099DB31A" w:rsidR="007815A9" w:rsidRPr="00F02B17" w:rsidRDefault="007815A9" w:rsidP="00F02B17">
      <w:pPr>
        <w:numPr>
          <w:ilvl w:val="1"/>
          <w:numId w:val="17"/>
        </w:numPr>
        <w:tabs>
          <w:tab w:val="num" w:pos="709"/>
        </w:tabs>
        <w:spacing w:line="276" w:lineRule="auto"/>
        <w:ind w:left="709" w:hanging="283"/>
        <w:jc w:val="both"/>
        <w:rPr>
          <w:sz w:val="24"/>
        </w:rPr>
      </w:pPr>
      <w:r w:rsidRPr="00CA32A5">
        <w:rPr>
          <w:sz w:val="24"/>
          <w:u w:val="single"/>
        </w:rPr>
        <w:t>W przypadku producenta rolnego</w:t>
      </w:r>
      <w:r w:rsidRPr="007815A9">
        <w:rPr>
          <w:sz w:val="24"/>
        </w:rPr>
        <w:t>, jeżeli</w:t>
      </w:r>
      <w:r w:rsidR="00F6292F">
        <w:rPr>
          <w:sz w:val="24"/>
        </w:rPr>
        <w:t xml:space="preserve"> spełnia warunki określone </w:t>
      </w:r>
      <w:r w:rsidR="00A0369B" w:rsidRPr="007815A9">
        <w:rPr>
          <w:sz w:val="24"/>
          <w:szCs w:val="24"/>
        </w:rPr>
        <w:br/>
      </w:r>
      <w:r w:rsidR="00F6292F">
        <w:rPr>
          <w:sz w:val="24"/>
        </w:rPr>
        <w:t xml:space="preserve">w </w:t>
      </w:r>
      <w:bookmarkStart w:id="3" w:name="_Hlk488225858"/>
      <w:r w:rsidR="00F6292F">
        <w:rPr>
          <w:sz w:val="24"/>
        </w:rPr>
        <w:t xml:space="preserve">§ </w:t>
      </w:r>
      <w:r w:rsidR="00EB6F6B">
        <w:rPr>
          <w:sz w:val="24"/>
        </w:rPr>
        <w:t>5</w:t>
      </w:r>
      <w:r w:rsidR="00F6292F">
        <w:rPr>
          <w:sz w:val="24"/>
        </w:rPr>
        <w:t xml:space="preserve"> ust</w:t>
      </w:r>
      <w:bookmarkEnd w:id="3"/>
      <w:r w:rsidR="00F6292F">
        <w:rPr>
          <w:sz w:val="24"/>
        </w:rPr>
        <w:t>. 1 pkt</w:t>
      </w:r>
      <w:r w:rsidR="00A0369B">
        <w:rPr>
          <w:sz w:val="24"/>
        </w:rPr>
        <w:t xml:space="preserve"> </w:t>
      </w:r>
      <w:r w:rsidR="00F6292F">
        <w:rPr>
          <w:sz w:val="24"/>
        </w:rPr>
        <w:t xml:space="preserve">1 lit. </w:t>
      </w:r>
      <w:r w:rsidR="005A5D03">
        <w:rPr>
          <w:sz w:val="24"/>
        </w:rPr>
        <w:t>b,</w:t>
      </w:r>
      <w:r w:rsidR="008F4094">
        <w:rPr>
          <w:sz w:val="24"/>
        </w:rPr>
        <w:t xml:space="preserve"> </w:t>
      </w:r>
      <w:r w:rsidR="00123DAD">
        <w:rPr>
          <w:sz w:val="24"/>
        </w:rPr>
        <w:t>e</w:t>
      </w:r>
      <w:r w:rsidR="005A5D03">
        <w:rPr>
          <w:sz w:val="24"/>
        </w:rPr>
        <w:t xml:space="preserve"> </w:t>
      </w:r>
      <w:r w:rsidR="00F6292F">
        <w:rPr>
          <w:sz w:val="24"/>
        </w:rPr>
        <w:t>-</w:t>
      </w:r>
      <w:r w:rsidR="00FD2117">
        <w:rPr>
          <w:sz w:val="24"/>
        </w:rPr>
        <w:t xml:space="preserve"> </w:t>
      </w:r>
      <w:r w:rsidR="0096795E">
        <w:rPr>
          <w:sz w:val="24"/>
        </w:rPr>
        <w:t>h</w:t>
      </w:r>
      <w:r w:rsidRPr="007815A9">
        <w:rPr>
          <w:sz w:val="24"/>
        </w:rPr>
        <w:t xml:space="preserve"> </w:t>
      </w:r>
      <w:r w:rsidR="00F6292F">
        <w:rPr>
          <w:sz w:val="24"/>
        </w:rPr>
        <w:t>Zasad</w:t>
      </w:r>
      <w:r w:rsidRPr="007815A9">
        <w:rPr>
          <w:sz w:val="24"/>
        </w:rPr>
        <w:t xml:space="preserve"> oraz:</w:t>
      </w:r>
    </w:p>
    <w:p w14:paraId="1A7B5AF2" w14:textId="77777777" w:rsidR="007815A9" w:rsidRPr="007815A9" w:rsidRDefault="007815A9" w:rsidP="005D2A0C">
      <w:pPr>
        <w:numPr>
          <w:ilvl w:val="2"/>
          <w:numId w:val="17"/>
        </w:numPr>
        <w:tabs>
          <w:tab w:val="clear" w:pos="2340"/>
          <w:tab w:val="num" w:pos="993"/>
        </w:tabs>
        <w:spacing w:line="276" w:lineRule="auto"/>
        <w:ind w:left="993" w:hanging="284"/>
        <w:jc w:val="both"/>
        <w:rPr>
          <w:sz w:val="24"/>
        </w:rPr>
      </w:pPr>
      <w:r w:rsidRPr="007815A9">
        <w:rPr>
          <w:sz w:val="24"/>
        </w:rPr>
        <w:t xml:space="preserve">jest w posiadaniu gospodarstwa rolnego w rozumieniu przepisów </w:t>
      </w:r>
      <w:r w:rsidR="00352520">
        <w:rPr>
          <w:sz w:val="24"/>
        </w:rPr>
        <w:t>o podatku rolnym lub prowadzi dział specjalny</w:t>
      </w:r>
      <w:r w:rsidRPr="007815A9">
        <w:rPr>
          <w:sz w:val="24"/>
        </w:rPr>
        <w:t xml:space="preserve"> produkcji rolnej w rozumieniu przepisów </w:t>
      </w:r>
      <w:r w:rsidR="00A0369B" w:rsidRPr="007815A9">
        <w:rPr>
          <w:sz w:val="24"/>
          <w:szCs w:val="24"/>
        </w:rPr>
        <w:br/>
      </w:r>
      <w:r w:rsidRPr="007815A9">
        <w:rPr>
          <w:sz w:val="24"/>
        </w:rPr>
        <w:t xml:space="preserve">o podatku dochodowym od osób fizycznych lub przepisów o podatku dochodowym od osób prawnych przez okres co najmniej 6 miesięcy </w:t>
      </w:r>
      <w:r w:rsidR="00F6292F">
        <w:rPr>
          <w:sz w:val="24"/>
        </w:rPr>
        <w:t>bezpośrednio poprzedzających, dzień</w:t>
      </w:r>
      <w:r w:rsidRPr="007815A9">
        <w:rPr>
          <w:sz w:val="24"/>
        </w:rPr>
        <w:t xml:space="preserve"> złożenia wniosku,</w:t>
      </w:r>
    </w:p>
    <w:p w14:paraId="59590388" w14:textId="3218EA26" w:rsidR="00123DAD" w:rsidRDefault="007815A9" w:rsidP="00F02B17">
      <w:pPr>
        <w:numPr>
          <w:ilvl w:val="2"/>
          <w:numId w:val="17"/>
        </w:numPr>
        <w:tabs>
          <w:tab w:val="clear" w:pos="2340"/>
          <w:tab w:val="num" w:pos="993"/>
        </w:tabs>
        <w:spacing w:line="276" w:lineRule="auto"/>
        <w:ind w:left="993" w:hanging="284"/>
        <w:jc w:val="both"/>
        <w:rPr>
          <w:sz w:val="24"/>
        </w:rPr>
      </w:pPr>
      <w:r w:rsidRPr="007815A9">
        <w:rPr>
          <w:sz w:val="24"/>
        </w:rPr>
        <w:t xml:space="preserve">zatrudnia w okresie ostatnich 6 miesięcy </w:t>
      </w:r>
      <w:r w:rsidR="00F6292F">
        <w:rPr>
          <w:sz w:val="24"/>
        </w:rPr>
        <w:t xml:space="preserve">bezpośrednio poprzedzających, dzień </w:t>
      </w:r>
      <w:r w:rsidRPr="007815A9">
        <w:rPr>
          <w:sz w:val="24"/>
        </w:rPr>
        <w:t xml:space="preserve"> złożenia wniosku, w każdym miesiącu, co najmniej 1 pracownika na podstawie stosunku pracy w pełnym wymiarze czasu pracy</w:t>
      </w:r>
      <w:r w:rsidR="0096795E">
        <w:rPr>
          <w:sz w:val="24"/>
        </w:rPr>
        <w:t>.</w:t>
      </w:r>
    </w:p>
    <w:p w14:paraId="5CB7CBC9" w14:textId="6CAFB49A" w:rsidR="00D346C1" w:rsidRPr="00D346C1" w:rsidRDefault="00D346C1" w:rsidP="0096795E">
      <w:pPr>
        <w:spacing w:line="276" w:lineRule="auto"/>
        <w:ind w:left="709"/>
        <w:jc w:val="both"/>
        <w:rPr>
          <w:sz w:val="24"/>
          <w:szCs w:val="24"/>
        </w:rPr>
      </w:pPr>
    </w:p>
    <w:p w14:paraId="440345AE" w14:textId="77777777" w:rsidR="00ED6F46" w:rsidRPr="009857C9" w:rsidRDefault="00ED6F46" w:rsidP="00ED6F46">
      <w:pPr>
        <w:pStyle w:val="Akapitzlist"/>
        <w:numPr>
          <w:ilvl w:val="1"/>
          <w:numId w:val="17"/>
        </w:numPr>
        <w:spacing w:line="276" w:lineRule="auto"/>
        <w:jc w:val="both"/>
        <w:rPr>
          <w:sz w:val="24"/>
        </w:rPr>
      </w:pPr>
      <w:r w:rsidRPr="00CA32A5">
        <w:rPr>
          <w:sz w:val="24"/>
          <w:u w:val="single"/>
        </w:rPr>
        <w:t>W przypadku żłobka</w:t>
      </w:r>
      <w:r w:rsidR="00E60A1E" w:rsidRPr="00CA32A5">
        <w:rPr>
          <w:sz w:val="24"/>
          <w:u w:val="single"/>
        </w:rPr>
        <w:t xml:space="preserve"> lub klubu dziecięcego lub podmiotu świadczącego usługi rehabilitacyjne</w:t>
      </w:r>
      <w:r w:rsidR="00E60A1E" w:rsidRPr="009857C9">
        <w:rPr>
          <w:sz w:val="24"/>
        </w:rPr>
        <w:t xml:space="preserve"> jeżeli:</w:t>
      </w:r>
    </w:p>
    <w:p w14:paraId="4C94FB21" w14:textId="11007E9E" w:rsidR="00E60A1E" w:rsidRPr="009857C9" w:rsidRDefault="00391AC8" w:rsidP="00E60A1E">
      <w:pPr>
        <w:pStyle w:val="Akapitzlist"/>
        <w:numPr>
          <w:ilvl w:val="1"/>
          <w:numId w:val="36"/>
        </w:numPr>
        <w:spacing w:line="276" w:lineRule="auto"/>
        <w:jc w:val="both"/>
        <w:rPr>
          <w:sz w:val="24"/>
        </w:rPr>
      </w:pPr>
      <w:r w:rsidRPr="009857C9">
        <w:rPr>
          <w:sz w:val="24"/>
        </w:rPr>
        <w:t>s</w:t>
      </w:r>
      <w:r w:rsidR="00E60A1E" w:rsidRPr="009857C9">
        <w:rPr>
          <w:sz w:val="24"/>
        </w:rPr>
        <w:t xml:space="preserve">pełnia warunki określone w § 5 ust. 1 pkt 1 lit. </w:t>
      </w:r>
      <w:r w:rsidR="00D346C1">
        <w:rPr>
          <w:sz w:val="24"/>
        </w:rPr>
        <w:t>b,</w:t>
      </w:r>
      <w:r w:rsidR="008F4094">
        <w:rPr>
          <w:sz w:val="24"/>
        </w:rPr>
        <w:t xml:space="preserve"> </w:t>
      </w:r>
      <w:r w:rsidR="00D346C1">
        <w:rPr>
          <w:sz w:val="24"/>
        </w:rPr>
        <w:t>e</w:t>
      </w:r>
      <w:r w:rsidR="00E60A1E" w:rsidRPr="009857C9">
        <w:rPr>
          <w:sz w:val="24"/>
        </w:rPr>
        <w:t>-</w:t>
      </w:r>
      <w:r w:rsidR="0096795E">
        <w:rPr>
          <w:sz w:val="24"/>
        </w:rPr>
        <w:t>h</w:t>
      </w:r>
      <w:r w:rsidR="005E34C7" w:rsidRPr="009857C9">
        <w:rPr>
          <w:sz w:val="24"/>
        </w:rPr>
        <w:t xml:space="preserve"> Zasad</w:t>
      </w:r>
      <w:r w:rsidR="00DF1A9B">
        <w:rPr>
          <w:sz w:val="24"/>
        </w:rPr>
        <w:t>.</w:t>
      </w:r>
    </w:p>
    <w:p w14:paraId="76587C58" w14:textId="77777777" w:rsidR="007815A9" w:rsidRDefault="007815A9" w:rsidP="005D2A0C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 w:rsidRPr="009857C9">
        <w:rPr>
          <w:sz w:val="24"/>
        </w:rPr>
        <w:t>W celu potwierdzenia wa</w:t>
      </w:r>
      <w:r w:rsidR="005E34C7" w:rsidRPr="009857C9">
        <w:rPr>
          <w:sz w:val="24"/>
        </w:rPr>
        <w:t>runków, o których mowa w ust.1  pkt</w:t>
      </w:r>
      <w:r w:rsidR="00F6292F" w:rsidRPr="009857C9">
        <w:rPr>
          <w:sz w:val="24"/>
        </w:rPr>
        <w:t xml:space="preserve"> 1</w:t>
      </w:r>
      <w:r w:rsidR="005E34C7" w:rsidRPr="009857C9">
        <w:rPr>
          <w:sz w:val="24"/>
        </w:rPr>
        <w:t>-3</w:t>
      </w:r>
      <w:r w:rsidR="005E34C7">
        <w:rPr>
          <w:sz w:val="24"/>
        </w:rPr>
        <w:t xml:space="preserve"> Zasad,</w:t>
      </w:r>
      <w:r w:rsidRPr="007815A9">
        <w:rPr>
          <w:sz w:val="24"/>
        </w:rPr>
        <w:t xml:space="preserve"> Urząd może żądać złożenia dodatkowych dokumentów lub wyjaśnień.</w:t>
      </w:r>
    </w:p>
    <w:p w14:paraId="3BA721F2" w14:textId="1B91AA7C" w:rsidR="00F6292F" w:rsidRDefault="00F6292F" w:rsidP="005D2A0C">
      <w:pPr>
        <w:numPr>
          <w:ilvl w:val="0"/>
          <w:numId w:val="18"/>
        </w:numPr>
        <w:tabs>
          <w:tab w:val="num" w:pos="426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>Bezrobotny</w:t>
      </w:r>
      <w:r w:rsidR="00391AC8">
        <w:rPr>
          <w:sz w:val="24"/>
        </w:rPr>
        <w:t xml:space="preserve"> </w:t>
      </w:r>
      <w:r w:rsidR="00391AC8" w:rsidRPr="00733789">
        <w:rPr>
          <w:sz w:val="24"/>
        </w:rPr>
        <w:t xml:space="preserve">lub </w:t>
      </w:r>
      <w:r w:rsidR="00391AC8" w:rsidRPr="009857C9">
        <w:rPr>
          <w:sz w:val="24"/>
        </w:rPr>
        <w:t>poszukujący pracy opiekun lub poszukujący pracy absolwent</w:t>
      </w:r>
      <w:r w:rsidRPr="009857C9">
        <w:rPr>
          <w:sz w:val="24"/>
        </w:rPr>
        <w:t xml:space="preserve"> skierowany do pracy </w:t>
      </w:r>
      <w:r w:rsidR="0098264F" w:rsidRPr="009857C9">
        <w:rPr>
          <w:sz w:val="24"/>
        </w:rPr>
        <w:t>do podmiotu, szkoły, pr</w:t>
      </w:r>
      <w:r w:rsidR="005C3170" w:rsidRPr="009857C9">
        <w:rPr>
          <w:sz w:val="24"/>
        </w:rPr>
        <w:t xml:space="preserve">zedszkola lub </w:t>
      </w:r>
      <w:r w:rsidR="00A0369B" w:rsidRPr="009857C9">
        <w:rPr>
          <w:sz w:val="24"/>
        </w:rPr>
        <w:t>producenta rolnego</w:t>
      </w:r>
      <w:r w:rsidR="00391AC8" w:rsidRPr="009857C9">
        <w:rPr>
          <w:sz w:val="24"/>
        </w:rPr>
        <w:t>, żłobka, klubu dziecięcego, podmiotu świadczącego usługi rehabilitacyjne</w:t>
      </w:r>
      <w:r w:rsidR="00A0369B" w:rsidRPr="009857C9">
        <w:rPr>
          <w:sz w:val="24"/>
        </w:rPr>
        <w:t xml:space="preserve"> </w:t>
      </w:r>
      <w:r w:rsidR="0098264F" w:rsidRPr="009857C9">
        <w:rPr>
          <w:sz w:val="24"/>
        </w:rPr>
        <w:t>w ramach refundacji kosztów  wyposażenia lub doposażenia</w:t>
      </w:r>
      <w:r>
        <w:rPr>
          <w:sz w:val="24"/>
        </w:rPr>
        <w:t xml:space="preserve"> stanowiska pracy</w:t>
      </w:r>
      <w:r w:rsidR="00F85A7D">
        <w:rPr>
          <w:sz w:val="24"/>
        </w:rPr>
        <w:t xml:space="preserve"> </w:t>
      </w:r>
      <w:r w:rsidR="00517A31">
        <w:rPr>
          <w:sz w:val="24"/>
        </w:rPr>
        <w:t>nie może</w:t>
      </w:r>
      <w:r w:rsidR="00F85A7D">
        <w:rPr>
          <w:sz w:val="24"/>
        </w:rPr>
        <w:t>:</w:t>
      </w:r>
    </w:p>
    <w:p w14:paraId="5236510D" w14:textId="3A507230" w:rsidR="00517A31" w:rsidRPr="00517A31" w:rsidRDefault="00510BCA" w:rsidP="00391AC8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color w:val="FF0000"/>
          <w:sz w:val="24"/>
        </w:rPr>
      </w:pPr>
      <w:r>
        <w:rPr>
          <w:sz w:val="24"/>
        </w:rPr>
        <w:t xml:space="preserve">Pozostawać w stosunku pracy </w:t>
      </w:r>
      <w:r w:rsidR="00270672" w:rsidRPr="00B65493">
        <w:rPr>
          <w:sz w:val="24"/>
        </w:rPr>
        <w:t xml:space="preserve">u wnioskodawcy w okresie 6 miesięcy przed dniem </w:t>
      </w:r>
      <w:r w:rsidR="001C3EA0" w:rsidRPr="00B65493">
        <w:rPr>
          <w:sz w:val="24"/>
        </w:rPr>
        <w:t>otrzymania skierowania do</w:t>
      </w:r>
      <w:r w:rsidR="00713215" w:rsidRPr="00B65493">
        <w:rPr>
          <w:sz w:val="24"/>
        </w:rPr>
        <w:t xml:space="preserve"> pracy </w:t>
      </w:r>
      <w:r w:rsidR="001C3EA0" w:rsidRPr="00B65493">
        <w:rPr>
          <w:sz w:val="24"/>
        </w:rPr>
        <w:t>wydanego przez Powiatowy Urząd Pracy</w:t>
      </w:r>
      <w:r w:rsidR="0062333E">
        <w:rPr>
          <w:sz w:val="24"/>
        </w:rPr>
        <w:br/>
      </w:r>
      <w:r w:rsidR="008118A9">
        <w:rPr>
          <w:sz w:val="24"/>
        </w:rPr>
        <w:t>w Krasnymstawie</w:t>
      </w:r>
      <w:r w:rsidR="001C3EA0" w:rsidRPr="00B65493">
        <w:rPr>
          <w:sz w:val="24"/>
        </w:rPr>
        <w:t xml:space="preserve"> na utworzone stanowisko pracy </w:t>
      </w:r>
      <w:r w:rsidR="00713215" w:rsidRPr="00B65493">
        <w:rPr>
          <w:sz w:val="24"/>
        </w:rPr>
        <w:t>w ramach ww. refundacji</w:t>
      </w:r>
      <w:r w:rsidR="00894B1C">
        <w:rPr>
          <w:sz w:val="24"/>
        </w:rPr>
        <w:t xml:space="preserve"> </w:t>
      </w:r>
      <w:r w:rsidR="00894B1C">
        <w:rPr>
          <w:sz w:val="24"/>
        </w:rPr>
        <w:br/>
      </w:r>
      <w:r w:rsidR="00894B1C" w:rsidRPr="00DA0A30">
        <w:rPr>
          <w:sz w:val="24"/>
        </w:rPr>
        <w:t xml:space="preserve">(nie dotyczy to osoby zatrudnionej w ramach aktywnych form aktywizacji </w:t>
      </w:r>
      <w:r w:rsidR="00894B1C" w:rsidRPr="00DA0A30">
        <w:rPr>
          <w:sz w:val="24"/>
        </w:rPr>
        <w:br/>
        <w:t>oraz realizacji obowiązku wynikającego z zawartej umowy na powyższe formy)</w:t>
      </w:r>
      <w:r w:rsidR="00517A31">
        <w:rPr>
          <w:sz w:val="24"/>
        </w:rPr>
        <w:t>;</w:t>
      </w:r>
    </w:p>
    <w:p w14:paraId="20216190" w14:textId="18F79722" w:rsidR="00BD6AB0" w:rsidRPr="00517A31" w:rsidRDefault="00517A31" w:rsidP="00517A31">
      <w:pPr>
        <w:pStyle w:val="Akapitzlist"/>
        <w:numPr>
          <w:ilvl w:val="0"/>
          <w:numId w:val="28"/>
        </w:numPr>
        <w:spacing w:line="276" w:lineRule="auto"/>
        <w:ind w:left="1134" w:hanging="425"/>
        <w:jc w:val="both"/>
        <w:rPr>
          <w:color w:val="FF0000"/>
          <w:sz w:val="24"/>
        </w:rPr>
      </w:pPr>
      <w:r>
        <w:rPr>
          <w:rStyle w:val="fontstyle01"/>
          <w:rFonts w:ascii="Times New Roman" w:hAnsi="Times New Roman"/>
        </w:rPr>
        <w:t xml:space="preserve">być </w:t>
      </w:r>
      <w:r w:rsidRPr="00517A31">
        <w:rPr>
          <w:rStyle w:val="fontstyle01"/>
          <w:rFonts w:ascii="Times New Roman" w:hAnsi="Times New Roman"/>
        </w:rPr>
        <w:t>małżonk</w:t>
      </w:r>
      <w:r>
        <w:rPr>
          <w:rStyle w:val="fontstyle01"/>
          <w:rFonts w:ascii="Times New Roman" w:hAnsi="Times New Roman"/>
        </w:rPr>
        <w:t>iem</w:t>
      </w:r>
      <w:r w:rsidRPr="00517A31">
        <w:rPr>
          <w:rStyle w:val="fontstyle01"/>
          <w:rFonts w:ascii="Times New Roman" w:hAnsi="Times New Roman"/>
        </w:rPr>
        <w:t>, dziec</w:t>
      </w:r>
      <w:r>
        <w:rPr>
          <w:rStyle w:val="fontstyle01"/>
          <w:rFonts w:ascii="Times New Roman" w:hAnsi="Times New Roman"/>
        </w:rPr>
        <w:t>kiem</w:t>
      </w:r>
      <w:r w:rsidRPr="00517A31">
        <w:rPr>
          <w:rStyle w:val="fontstyle01"/>
          <w:rFonts w:ascii="Times New Roman" w:hAnsi="Times New Roman"/>
        </w:rPr>
        <w:t xml:space="preserve"> własn</w:t>
      </w:r>
      <w:r w:rsidR="00510BCA">
        <w:rPr>
          <w:rStyle w:val="fontstyle01"/>
          <w:rFonts w:ascii="Times New Roman" w:hAnsi="Times New Roman"/>
        </w:rPr>
        <w:t>ym</w:t>
      </w:r>
      <w:r w:rsidRPr="00517A31">
        <w:rPr>
          <w:rStyle w:val="fontstyle01"/>
          <w:rFonts w:ascii="Times New Roman" w:hAnsi="Times New Roman"/>
        </w:rPr>
        <w:t>, dziec</w:t>
      </w:r>
      <w:r>
        <w:rPr>
          <w:rStyle w:val="fontstyle01"/>
          <w:rFonts w:ascii="Times New Roman" w:hAnsi="Times New Roman"/>
        </w:rPr>
        <w:t>kiem</w:t>
      </w:r>
      <w:r w:rsidRPr="00517A31">
        <w:rPr>
          <w:rStyle w:val="fontstyle01"/>
          <w:rFonts w:ascii="Times New Roman" w:hAnsi="Times New Roman"/>
        </w:rPr>
        <w:t xml:space="preserve"> drugiego</w:t>
      </w:r>
      <w:r>
        <w:rPr>
          <w:rStyle w:val="fontstyle01"/>
          <w:rFonts w:ascii="Times New Roman" w:hAnsi="Times New Roman"/>
        </w:rPr>
        <w:t xml:space="preserve"> </w:t>
      </w:r>
      <w:r w:rsidRPr="00517A31">
        <w:rPr>
          <w:rStyle w:val="fontstyle01"/>
          <w:rFonts w:ascii="Times New Roman" w:hAnsi="Times New Roman"/>
        </w:rPr>
        <w:t>małżonka</w:t>
      </w:r>
      <w:r w:rsidR="00510BCA">
        <w:rPr>
          <w:rStyle w:val="fontstyle01"/>
          <w:rFonts w:ascii="Times New Roman" w:hAnsi="Times New Roman"/>
        </w:rPr>
        <w:t>,</w:t>
      </w:r>
      <w:r w:rsidRPr="00517A31">
        <w:rPr>
          <w:rStyle w:val="fontstyle01"/>
          <w:rFonts w:ascii="Times New Roman" w:hAnsi="Times New Roman"/>
        </w:rPr>
        <w:t xml:space="preserve"> dziec</w:t>
      </w:r>
      <w:r>
        <w:rPr>
          <w:rStyle w:val="fontstyle01"/>
          <w:rFonts w:ascii="Times New Roman" w:hAnsi="Times New Roman"/>
        </w:rPr>
        <w:t>kiem</w:t>
      </w:r>
      <w:r w:rsidRPr="00517A31">
        <w:rPr>
          <w:rStyle w:val="fontstyle01"/>
          <w:rFonts w:ascii="Times New Roman" w:hAnsi="Times New Roman"/>
        </w:rPr>
        <w:t xml:space="preserve"> przysposobion</w:t>
      </w:r>
      <w:r>
        <w:rPr>
          <w:rStyle w:val="fontstyle01"/>
          <w:rFonts w:ascii="Times New Roman" w:hAnsi="Times New Roman"/>
        </w:rPr>
        <w:t>ym</w:t>
      </w:r>
      <w:r w:rsidRPr="00517A31">
        <w:rPr>
          <w:rStyle w:val="fontstyle01"/>
          <w:rFonts w:ascii="Times New Roman" w:hAnsi="Times New Roman"/>
        </w:rPr>
        <w:t>, rodzic</w:t>
      </w:r>
      <w:r>
        <w:rPr>
          <w:rStyle w:val="fontstyle01"/>
          <w:rFonts w:ascii="Times New Roman" w:hAnsi="Times New Roman"/>
        </w:rPr>
        <w:t>em,</w:t>
      </w:r>
      <w:r w:rsidRPr="00517A31">
        <w:rPr>
          <w:rStyle w:val="fontstyle01"/>
          <w:rFonts w:ascii="Times New Roman" w:hAnsi="Times New Roman"/>
        </w:rPr>
        <w:t xml:space="preserve"> macoch</w:t>
      </w:r>
      <w:r>
        <w:rPr>
          <w:rStyle w:val="fontstyle01"/>
          <w:rFonts w:ascii="Times New Roman" w:hAnsi="Times New Roman"/>
        </w:rPr>
        <w:t>ą</w:t>
      </w:r>
      <w:r w:rsidR="00510BCA">
        <w:rPr>
          <w:rStyle w:val="fontstyle01"/>
          <w:rFonts w:ascii="Times New Roman" w:hAnsi="Times New Roman"/>
        </w:rPr>
        <w:t>/</w:t>
      </w:r>
      <w:r w:rsidRPr="00517A31">
        <w:rPr>
          <w:rStyle w:val="fontstyle01"/>
          <w:rFonts w:ascii="Times New Roman" w:hAnsi="Times New Roman"/>
        </w:rPr>
        <w:t>ojczym</w:t>
      </w:r>
      <w:r>
        <w:rPr>
          <w:rStyle w:val="fontstyle01"/>
          <w:rFonts w:ascii="Times New Roman" w:hAnsi="Times New Roman"/>
        </w:rPr>
        <w:t>em</w:t>
      </w:r>
      <w:r w:rsidRPr="00517A31">
        <w:rPr>
          <w:rStyle w:val="fontstyle01"/>
          <w:rFonts w:ascii="Times New Roman" w:hAnsi="Times New Roman"/>
        </w:rPr>
        <w:t xml:space="preserve"> </w:t>
      </w:r>
      <w:r>
        <w:rPr>
          <w:rStyle w:val="fontstyle01"/>
          <w:rFonts w:ascii="Times New Roman" w:hAnsi="Times New Roman"/>
        </w:rPr>
        <w:t xml:space="preserve">lub </w:t>
      </w:r>
      <w:r w:rsidRPr="00517A31">
        <w:rPr>
          <w:rStyle w:val="fontstyle01"/>
          <w:rFonts w:ascii="Times New Roman" w:hAnsi="Times New Roman"/>
        </w:rPr>
        <w:t>osob</w:t>
      </w:r>
      <w:r>
        <w:rPr>
          <w:rStyle w:val="fontstyle01"/>
          <w:rFonts w:ascii="Times New Roman" w:hAnsi="Times New Roman"/>
        </w:rPr>
        <w:t xml:space="preserve">ą </w:t>
      </w:r>
      <w:r w:rsidRPr="00517A31">
        <w:rPr>
          <w:rStyle w:val="fontstyle01"/>
          <w:rFonts w:ascii="Times New Roman" w:hAnsi="Times New Roman"/>
        </w:rPr>
        <w:t>przysposabiając</w:t>
      </w:r>
      <w:r>
        <w:rPr>
          <w:rStyle w:val="fontstyle01"/>
          <w:rFonts w:ascii="Times New Roman" w:hAnsi="Times New Roman"/>
        </w:rPr>
        <w:t>ą</w:t>
      </w:r>
      <w:r w:rsidRPr="00517A31">
        <w:rPr>
          <w:rStyle w:val="fontstyle01"/>
          <w:rFonts w:ascii="Times New Roman" w:hAnsi="Times New Roman"/>
        </w:rPr>
        <w:t>, jeżeli pozostaj</w:t>
      </w:r>
      <w:r>
        <w:rPr>
          <w:rStyle w:val="fontstyle01"/>
          <w:rFonts w:ascii="Times New Roman" w:hAnsi="Times New Roman"/>
        </w:rPr>
        <w:t>e</w:t>
      </w:r>
      <w:r w:rsidR="00510BCA">
        <w:rPr>
          <w:rStyle w:val="fontstyle01"/>
          <w:rFonts w:ascii="Times New Roman" w:hAnsi="Times New Roman"/>
        </w:rPr>
        <w:t xml:space="preserve"> z</w:t>
      </w:r>
      <w:r w:rsidRPr="00517A31">
        <w:rPr>
          <w:rStyle w:val="fontstyle01"/>
          <w:rFonts w:ascii="Times New Roman" w:hAnsi="Times New Roman"/>
        </w:rPr>
        <w:t xml:space="preserve"> </w:t>
      </w:r>
      <w:r w:rsidR="00510BCA">
        <w:rPr>
          <w:rStyle w:val="fontstyle01"/>
          <w:rFonts w:ascii="Times New Roman" w:hAnsi="Times New Roman"/>
        </w:rPr>
        <w:t>wnioskującym</w:t>
      </w:r>
      <w:r w:rsidRPr="00517A31">
        <w:rPr>
          <w:rStyle w:val="fontstyle01"/>
          <w:rFonts w:ascii="Times New Roman" w:hAnsi="Times New Roman"/>
        </w:rPr>
        <w:t xml:space="preserve"> we wspólnym gospodarstwie domowym</w:t>
      </w:r>
      <w:r w:rsidR="00894B1C" w:rsidRPr="00517A31">
        <w:rPr>
          <w:sz w:val="24"/>
        </w:rPr>
        <w:t>.</w:t>
      </w:r>
    </w:p>
    <w:p w14:paraId="3BA88B62" w14:textId="77777777" w:rsidR="004610F7" w:rsidRDefault="004610F7" w:rsidP="00F15113">
      <w:pPr>
        <w:tabs>
          <w:tab w:val="num" w:pos="1134"/>
        </w:tabs>
        <w:jc w:val="center"/>
        <w:rPr>
          <w:b/>
          <w:color w:val="FF0000"/>
          <w:sz w:val="32"/>
          <w:szCs w:val="32"/>
        </w:rPr>
      </w:pPr>
    </w:p>
    <w:p w14:paraId="43F24E1F" w14:textId="77777777" w:rsidR="00F827D2" w:rsidRDefault="00F827D2" w:rsidP="00F15113">
      <w:pPr>
        <w:tabs>
          <w:tab w:val="num" w:pos="1134"/>
        </w:tabs>
        <w:jc w:val="center"/>
        <w:rPr>
          <w:b/>
          <w:color w:val="FF0000"/>
          <w:sz w:val="32"/>
          <w:szCs w:val="32"/>
        </w:rPr>
      </w:pPr>
    </w:p>
    <w:p w14:paraId="6FFE4504" w14:textId="77777777" w:rsidR="008C77BC" w:rsidRDefault="008C77BC" w:rsidP="00F15113">
      <w:pPr>
        <w:tabs>
          <w:tab w:val="num" w:pos="1134"/>
        </w:tabs>
        <w:jc w:val="center"/>
        <w:rPr>
          <w:b/>
          <w:sz w:val="32"/>
          <w:szCs w:val="32"/>
        </w:rPr>
      </w:pPr>
    </w:p>
    <w:p w14:paraId="4BF7FFAC" w14:textId="6B387570" w:rsidR="003E6B6D" w:rsidRPr="00F15113" w:rsidRDefault="007815A9" w:rsidP="00F15113">
      <w:pPr>
        <w:tabs>
          <w:tab w:val="num" w:pos="1134"/>
        </w:tabs>
        <w:jc w:val="center"/>
        <w:rPr>
          <w:b/>
          <w:sz w:val="32"/>
          <w:szCs w:val="32"/>
        </w:rPr>
      </w:pPr>
      <w:r w:rsidRPr="00F15113">
        <w:rPr>
          <w:b/>
          <w:sz w:val="32"/>
          <w:szCs w:val="32"/>
        </w:rPr>
        <w:lastRenderedPageBreak/>
        <w:t>ROZDZIAŁ III</w:t>
      </w:r>
    </w:p>
    <w:p w14:paraId="041857DC" w14:textId="77777777" w:rsidR="007815A9" w:rsidRPr="003E6B6D" w:rsidRDefault="007815A9" w:rsidP="003E6B6D">
      <w:pPr>
        <w:tabs>
          <w:tab w:val="num" w:pos="1134"/>
        </w:tabs>
        <w:jc w:val="center"/>
        <w:rPr>
          <w:b/>
          <w:sz w:val="32"/>
          <w:szCs w:val="32"/>
        </w:rPr>
      </w:pPr>
      <w:r w:rsidRPr="003E6B6D">
        <w:rPr>
          <w:b/>
          <w:sz w:val="32"/>
          <w:szCs w:val="32"/>
        </w:rPr>
        <w:t>WARUNKI REFUNDACJI KOSZTÓW WYPOSAŻENIA</w:t>
      </w:r>
    </w:p>
    <w:p w14:paraId="34EF3564" w14:textId="77777777" w:rsidR="007815A9" w:rsidRPr="003E6B6D" w:rsidRDefault="001D3CB2" w:rsidP="003E6B6D">
      <w:pPr>
        <w:tabs>
          <w:tab w:val="num" w:pos="1134"/>
        </w:tabs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LUB </w:t>
      </w:r>
      <w:r w:rsidR="007815A9" w:rsidRPr="003E6B6D">
        <w:rPr>
          <w:b/>
          <w:sz w:val="32"/>
          <w:szCs w:val="32"/>
        </w:rPr>
        <w:t>DOPOSAŻENIA STANOWISKA PRACY</w:t>
      </w:r>
    </w:p>
    <w:p w14:paraId="57E00615" w14:textId="77777777" w:rsidR="003E6B6D" w:rsidRPr="00900072" w:rsidRDefault="003E6B6D" w:rsidP="003E6B6D">
      <w:pPr>
        <w:pStyle w:val="Tekstpodstawowy"/>
        <w:tabs>
          <w:tab w:val="num" w:pos="1134"/>
        </w:tabs>
        <w:jc w:val="center"/>
        <w:rPr>
          <w:b/>
          <w:sz w:val="16"/>
          <w:szCs w:val="16"/>
        </w:rPr>
      </w:pPr>
    </w:p>
    <w:p w14:paraId="48563BC7" w14:textId="77777777" w:rsidR="003E6B6D" w:rsidRPr="003E6B6D" w:rsidRDefault="00A0369B" w:rsidP="003E6B6D">
      <w:pPr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 6</w:t>
      </w:r>
    </w:p>
    <w:p w14:paraId="2F402D91" w14:textId="77777777" w:rsidR="003E6B6D" w:rsidRPr="00900072" w:rsidRDefault="003E6B6D" w:rsidP="003E6B6D">
      <w:pPr>
        <w:spacing w:line="276" w:lineRule="auto"/>
        <w:ind w:left="66"/>
        <w:jc w:val="both"/>
        <w:rPr>
          <w:sz w:val="16"/>
          <w:szCs w:val="16"/>
        </w:rPr>
      </w:pPr>
    </w:p>
    <w:p w14:paraId="4C20D935" w14:textId="77777777" w:rsidR="00C61322" w:rsidRDefault="003E6B6D" w:rsidP="00965FD3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6B6D">
        <w:rPr>
          <w:sz w:val="24"/>
          <w:szCs w:val="24"/>
        </w:rPr>
        <w:t>Refundacja wydatków, o których mowa w</w:t>
      </w:r>
      <w:r w:rsidR="004C190E">
        <w:rPr>
          <w:sz w:val="24"/>
          <w:szCs w:val="24"/>
        </w:rPr>
        <w:t xml:space="preserve"> </w:t>
      </w:r>
      <w:r w:rsidRPr="003E6B6D">
        <w:rPr>
          <w:sz w:val="24"/>
          <w:szCs w:val="24"/>
        </w:rPr>
        <w:t xml:space="preserve">§ 3 ust. 1 </w:t>
      </w:r>
      <w:r w:rsidR="0034688C">
        <w:rPr>
          <w:sz w:val="24"/>
          <w:szCs w:val="24"/>
        </w:rPr>
        <w:t>Zasad</w:t>
      </w:r>
      <w:r w:rsidRPr="003E6B6D">
        <w:rPr>
          <w:sz w:val="24"/>
          <w:szCs w:val="24"/>
        </w:rPr>
        <w:t>, zostanie zrealizowana tylko w przypadku poniesienia wydatków niezbędnych oraz bezpośrednio związanych z wyposażonym lub doposażonym stanowiskiem pracy</w:t>
      </w:r>
      <w:r w:rsidR="001040B6">
        <w:rPr>
          <w:sz w:val="24"/>
          <w:szCs w:val="24"/>
        </w:rPr>
        <w:t xml:space="preserve"> tj. w szczególności na zakup środków trwałych, maszyn, urządzeń, w tym środków niezbędnych do zapewnienia zgodności stanowiska pracy z przepisami bezpieczeństwa i higieny pracy ora</w:t>
      </w:r>
      <w:r w:rsidR="008448F8">
        <w:rPr>
          <w:sz w:val="24"/>
          <w:szCs w:val="24"/>
        </w:rPr>
        <w:t>z wymogami ergonomii, poniesionych</w:t>
      </w:r>
      <w:r w:rsidR="001040B6">
        <w:rPr>
          <w:sz w:val="24"/>
          <w:szCs w:val="24"/>
        </w:rPr>
        <w:t xml:space="preserve"> w okresie od dnia zawarcia umowy do dnia zatrudnienia. Refundowane wydatki mają dotyczyć tylko nowoutworzonego stanowiska pracy</w:t>
      </w:r>
      <w:r w:rsidRPr="003E6B6D">
        <w:rPr>
          <w:sz w:val="24"/>
          <w:szCs w:val="24"/>
        </w:rPr>
        <w:t>.</w:t>
      </w:r>
      <w:r w:rsidR="00CE3890">
        <w:rPr>
          <w:sz w:val="24"/>
          <w:szCs w:val="24"/>
        </w:rPr>
        <w:t xml:space="preserve"> </w:t>
      </w:r>
    </w:p>
    <w:p w14:paraId="2339B5AD" w14:textId="77777777" w:rsidR="009573B3" w:rsidRDefault="009573B3" w:rsidP="009573B3">
      <w:pPr>
        <w:spacing w:line="276" w:lineRule="auto"/>
        <w:ind w:left="426"/>
        <w:jc w:val="both"/>
        <w:rPr>
          <w:sz w:val="24"/>
          <w:szCs w:val="24"/>
        </w:rPr>
      </w:pPr>
    </w:p>
    <w:p w14:paraId="77FB6524" w14:textId="77777777" w:rsidR="00900072" w:rsidRDefault="003E6B6D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AC07BC">
        <w:rPr>
          <w:sz w:val="24"/>
          <w:szCs w:val="24"/>
        </w:rPr>
        <w:t>Refundacja wydatków poniesionych na wyposażenie lub doposażenie stanowiska pracy nie będzie realizowana w przypadku następujących kosztów</w:t>
      </w:r>
      <w:r w:rsidR="001040B6">
        <w:rPr>
          <w:sz w:val="24"/>
          <w:szCs w:val="24"/>
        </w:rPr>
        <w:t xml:space="preserve"> tj. </w:t>
      </w:r>
      <w:r w:rsidR="004C20AE">
        <w:rPr>
          <w:sz w:val="24"/>
          <w:szCs w:val="24"/>
        </w:rPr>
        <w:t>w szczególności</w:t>
      </w:r>
      <w:r w:rsidRPr="00AC07BC">
        <w:rPr>
          <w:sz w:val="24"/>
          <w:szCs w:val="24"/>
        </w:rPr>
        <w:t>:</w:t>
      </w:r>
    </w:p>
    <w:p w14:paraId="0264183C" w14:textId="77777777" w:rsidR="009573B3" w:rsidRPr="00244676" w:rsidRDefault="009573B3" w:rsidP="00244676">
      <w:pPr>
        <w:spacing w:line="276" w:lineRule="auto"/>
        <w:jc w:val="both"/>
        <w:rPr>
          <w:sz w:val="24"/>
          <w:szCs w:val="24"/>
        </w:rPr>
      </w:pPr>
    </w:p>
    <w:p w14:paraId="5502568A" w14:textId="4C6E575F" w:rsidR="00AC07BC" w:rsidRPr="00244676" w:rsidRDefault="009573B3" w:rsidP="00EF0A34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244676">
        <w:rPr>
          <w:sz w:val="24"/>
          <w:szCs w:val="24"/>
        </w:rPr>
        <w:t xml:space="preserve">kosztu zakupu </w:t>
      </w:r>
      <w:r w:rsidR="0067631E">
        <w:rPr>
          <w:sz w:val="24"/>
          <w:szCs w:val="24"/>
        </w:rPr>
        <w:t>samochodu osobowego</w:t>
      </w:r>
      <w:r w:rsidRPr="00244676">
        <w:rPr>
          <w:sz w:val="24"/>
          <w:szCs w:val="24"/>
        </w:rPr>
        <w:t xml:space="preserve"> </w:t>
      </w:r>
      <w:r w:rsidR="00901C33" w:rsidRPr="00244676">
        <w:rPr>
          <w:sz w:val="24"/>
          <w:szCs w:val="24"/>
        </w:rPr>
        <w:t xml:space="preserve">powyższej </w:t>
      </w:r>
      <w:r w:rsidRPr="00244676">
        <w:rPr>
          <w:sz w:val="24"/>
          <w:szCs w:val="24"/>
        </w:rPr>
        <w:t>połow</w:t>
      </w:r>
      <w:r w:rsidR="00901C33" w:rsidRPr="00244676">
        <w:rPr>
          <w:sz w:val="24"/>
          <w:szCs w:val="24"/>
        </w:rPr>
        <w:t>y</w:t>
      </w:r>
      <w:r w:rsidRPr="00244676">
        <w:rPr>
          <w:sz w:val="24"/>
          <w:szCs w:val="24"/>
        </w:rPr>
        <w:t xml:space="preserve"> kwoty refundacji,</w:t>
      </w:r>
    </w:p>
    <w:p w14:paraId="55BED46F" w14:textId="77777777" w:rsidR="009573B3" w:rsidRDefault="009573B3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 xml:space="preserve">koszty </w:t>
      </w:r>
      <w:r w:rsidRPr="00B47798">
        <w:rPr>
          <w:sz w:val="24"/>
          <w:szCs w:val="24"/>
        </w:rPr>
        <w:t>zakup</w:t>
      </w:r>
      <w:r>
        <w:rPr>
          <w:sz w:val="24"/>
          <w:szCs w:val="24"/>
        </w:rPr>
        <w:t>u</w:t>
      </w:r>
      <w:r w:rsidRPr="00B47798">
        <w:rPr>
          <w:sz w:val="24"/>
          <w:szCs w:val="24"/>
        </w:rPr>
        <w:t xml:space="preserve"> towarów</w:t>
      </w:r>
      <w:r>
        <w:rPr>
          <w:sz w:val="24"/>
          <w:szCs w:val="24"/>
        </w:rPr>
        <w:t xml:space="preserve"> handlowych</w:t>
      </w:r>
      <w:r w:rsidRPr="00B47798">
        <w:rPr>
          <w:sz w:val="24"/>
          <w:szCs w:val="24"/>
        </w:rPr>
        <w:t>, surowców, materiałów</w:t>
      </w:r>
      <w:r>
        <w:rPr>
          <w:sz w:val="24"/>
          <w:szCs w:val="24"/>
        </w:rPr>
        <w:t>,</w:t>
      </w:r>
    </w:p>
    <w:p w14:paraId="14E8912D" w14:textId="77777777" w:rsidR="00AC07BC" w:rsidRDefault="008448F8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</w:t>
      </w:r>
      <w:r w:rsidR="005C3170">
        <w:rPr>
          <w:sz w:val="24"/>
          <w:szCs w:val="24"/>
        </w:rPr>
        <w:t>y</w:t>
      </w:r>
      <w:r w:rsidR="00EF1914">
        <w:rPr>
          <w:sz w:val="24"/>
          <w:szCs w:val="24"/>
        </w:rPr>
        <w:t xml:space="preserve"> </w:t>
      </w:r>
      <w:r w:rsidR="00AC07BC" w:rsidRPr="00AC07BC">
        <w:rPr>
          <w:sz w:val="24"/>
          <w:szCs w:val="24"/>
        </w:rPr>
        <w:t>zakup</w:t>
      </w:r>
      <w:r>
        <w:rPr>
          <w:sz w:val="24"/>
          <w:szCs w:val="24"/>
        </w:rPr>
        <w:t>u</w:t>
      </w:r>
      <w:r w:rsidR="00AC07BC" w:rsidRPr="00AC07BC">
        <w:rPr>
          <w:sz w:val="24"/>
          <w:szCs w:val="24"/>
        </w:rPr>
        <w:t xml:space="preserve"> lokali, budyn</w:t>
      </w:r>
      <w:r w:rsidR="001D3CB2">
        <w:rPr>
          <w:sz w:val="24"/>
          <w:szCs w:val="24"/>
        </w:rPr>
        <w:t>ków lub ich remont, modernizacja</w:t>
      </w:r>
      <w:r w:rsidR="00AC07BC" w:rsidRPr="00AC07BC">
        <w:rPr>
          <w:sz w:val="24"/>
          <w:szCs w:val="24"/>
        </w:rPr>
        <w:t>,</w:t>
      </w:r>
    </w:p>
    <w:p w14:paraId="20C61508" w14:textId="08AAAA0F" w:rsidR="004C20AE" w:rsidRPr="004C20AE" w:rsidRDefault="004C20AE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4C20AE">
        <w:rPr>
          <w:sz w:val="24"/>
          <w:szCs w:val="24"/>
        </w:rPr>
        <w:t>kasy fiskalnej,</w:t>
      </w:r>
    </w:p>
    <w:p w14:paraId="6A21AA72" w14:textId="164AC1D1" w:rsidR="00EF1914" w:rsidRPr="004C20AE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4C20AE">
        <w:rPr>
          <w:sz w:val="24"/>
          <w:szCs w:val="24"/>
        </w:rPr>
        <w:t>reklama</w:t>
      </w:r>
      <w:r w:rsidR="008C77BC">
        <w:rPr>
          <w:sz w:val="24"/>
          <w:szCs w:val="24"/>
        </w:rPr>
        <w:t>,</w:t>
      </w:r>
    </w:p>
    <w:p w14:paraId="2894CFC0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wynagrodzenia pracowników i pochodnych od wynagrodzenia składek ZUS,</w:t>
      </w:r>
    </w:p>
    <w:p w14:paraId="6FF2C7A6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wycena rzeczoznawcy majątkowego,</w:t>
      </w:r>
    </w:p>
    <w:p w14:paraId="4FE20F69" w14:textId="77777777" w:rsidR="00EF1914" w:rsidRDefault="00EF1914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opłaty eksploatacyjne (czynsz, dzierżawa, prąd, woda, telefon, paliwo itp.)</w:t>
      </w:r>
      <w:r w:rsidR="00E4023C">
        <w:rPr>
          <w:sz w:val="24"/>
          <w:szCs w:val="24"/>
        </w:rPr>
        <w:t>,</w:t>
      </w:r>
      <w:r>
        <w:rPr>
          <w:sz w:val="24"/>
          <w:szCs w:val="24"/>
        </w:rPr>
        <w:t xml:space="preserve"> opłaty administracyjne,</w:t>
      </w:r>
    </w:p>
    <w:p w14:paraId="2E75FC66" w14:textId="77777777" w:rsidR="00E54B51" w:rsidRPr="00A4708E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klimatyzacja, alarm,</w:t>
      </w:r>
    </w:p>
    <w:p w14:paraId="7F6092F1" w14:textId="77777777" w:rsidR="00E54B51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rat leasingowych,</w:t>
      </w:r>
    </w:p>
    <w:p w14:paraId="36F2291A" w14:textId="15EE56A0" w:rsidR="00AC07BC" w:rsidRDefault="00E54B51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</w:t>
      </w:r>
      <w:r w:rsidR="00AC07BC" w:rsidRPr="00AC07BC">
        <w:rPr>
          <w:sz w:val="24"/>
          <w:szCs w:val="24"/>
        </w:rPr>
        <w:t xml:space="preserve"> podłączenia mediów </w:t>
      </w:r>
      <w:r>
        <w:rPr>
          <w:sz w:val="24"/>
          <w:szCs w:val="24"/>
        </w:rPr>
        <w:t>i</w:t>
      </w:r>
      <w:r w:rsidR="00AC07BC" w:rsidRPr="00AC07BC">
        <w:rPr>
          <w:sz w:val="24"/>
          <w:szCs w:val="24"/>
        </w:rPr>
        <w:t xml:space="preserve"> abonamentów </w:t>
      </w:r>
      <w:r w:rsidR="008C77BC">
        <w:rPr>
          <w:sz w:val="24"/>
          <w:szCs w:val="24"/>
        </w:rPr>
        <w:t>(</w:t>
      </w:r>
      <w:r w:rsidR="00AC07BC" w:rsidRPr="00AC07BC">
        <w:rPr>
          <w:sz w:val="24"/>
          <w:szCs w:val="24"/>
        </w:rPr>
        <w:t>np. linii telefonicznych, Internetu</w:t>
      </w:r>
      <w:r w:rsidR="008C77BC">
        <w:rPr>
          <w:sz w:val="24"/>
          <w:szCs w:val="24"/>
        </w:rPr>
        <w:t>)</w:t>
      </w:r>
      <w:r w:rsidR="00AC07BC" w:rsidRPr="00AC07BC">
        <w:rPr>
          <w:sz w:val="24"/>
          <w:szCs w:val="24"/>
        </w:rPr>
        <w:t>,</w:t>
      </w:r>
    </w:p>
    <w:p w14:paraId="031FA689" w14:textId="77777777" w:rsidR="00AC07BC" w:rsidRDefault="00AC07BC" w:rsidP="005D2A0C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 w:rsidRPr="00AC07BC">
        <w:rPr>
          <w:sz w:val="24"/>
          <w:szCs w:val="24"/>
        </w:rPr>
        <w:t>koszt</w:t>
      </w:r>
      <w:r w:rsidR="00E54B51">
        <w:rPr>
          <w:sz w:val="24"/>
          <w:szCs w:val="24"/>
        </w:rPr>
        <w:t>y</w:t>
      </w:r>
      <w:r w:rsidRPr="00AC07BC">
        <w:rPr>
          <w:sz w:val="24"/>
          <w:szCs w:val="24"/>
        </w:rPr>
        <w:t xml:space="preserve"> transportu /przesyłki zakupionych rzeczy,</w:t>
      </w:r>
    </w:p>
    <w:p w14:paraId="7044924F" w14:textId="77777777" w:rsidR="00AC07BC" w:rsidRPr="00A4708E" w:rsidRDefault="008448F8" w:rsidP="00F02B17">
      <w:pPr>
        <w:pStyle w:val="Tekstpodstawowy"/>
        <w:numPr>
          <w:ilvl w:val="0"/>
          <w:numId w:val="20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koszty zakupów</w:t>
      </w:r>
      <w:r w:rsidR="00E54B51">
        <w:rPr>
          <w:sz w:val="24"/>
          <w:szCs w:val="24"/>
        </w:rPr>
        <w:t xml:space="preserve"> dokonanych</w:t>
      </w:r>
      <w:r w:rsidR="00AC07BC" w:rsidRPr="00AC07BC">
        <w:rPr>
          <w:sz w:val="24"/>
          <w:szCs w:val="24"/>
        </w:rPr>
        <w:t xml:space="preserve"> od współmałżonka, osób pozostających </w:t>
      </w:r>
      <w:r w:rsidR="00A0369B" w:rsidRPr="007815A9">
        <w:rPr>
          <w:sz w:val="24"/>
          <w:szCs w:val="24"/>
        </w:rPr>
        <w:br/>
      </w:r>
      <w:r w:rsidR="00AC07BC" w:rsidRPr="00AC07BC">
        <w:rPr>
          <w:sz w:val="24"/>
          <w:szCs w:val="24"/>
        </w:rPr>
        <w:t xml:space="preserve">z </w:t>
      </w:r>
      <w:r>
        <w:rPr>
          <w:sz w:val="24"/>
          <w:szCs w:val="24"/>
        </w:rPr>
        <w:t xml:space="preserve">wnioskodawcą </w:t>
      </w:r>
      <w:r w:rsidR="00AC07BC" w:rsidRPr="00AC07BC">
        <w:rPr>
          <w:sz w:val="24"/>
          <w:szCs w:val="24"/>
        </w:rPr>
        <w:t>we wspólnym gospodarstwie domowym oraz będących w pierwszej linii pokrewieństwa tj. rodziców, dziadków, dzieci i rodzeństwa</w:t>
      </w:r>
      <w:r w:rsidR="004B6483">
        <w:rPr>
          <w:sz w:val="24"/>
          <w:szCs w:val="24"/>
        </w:rPr>
        <w:t>.</w:t>
      </w:r>
    </w:p>
    <w:p w14:paraId="11ADD7EA" w14:textId="77777777" w:rsidR="00C61322" w:rsidRPr="009857C9" w:rsidRDefault="00AC07BC" w:rsidP="00F02B17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3E6B6D">
        <w:rPr>
          <w:sz w:val="24"/>
          <w:szCs w:val="24"/>
        </w:rPr>
        <w:t>Wydatki poniesione na wyposażenie lub doposażenie stanowiska pracy przed zawarciem umowy o refundację jak i po rozliczeniu, które musi zostać zakończone przed dniem wydania skierowania osobie bezrobotnej</w:t>
      </w:r>
      <w:r w:rsidR="00391AC8">
        <w:rPr>
          <w:sz w:val="24"/>
          <w:szCs w:val="24"/>
        </w:rPr>
        <w:t xml:space="preserve">, </w:t>
      </w:r>
      <w:r w:rsidR="00391AC8" w:rsidRPr="009857C9">
        <w:rPr>
          <w:sz w:val="24"/>
          <w:szCs w:val="24"/>
        </w:rPr>
        <w:t>poszukującemu pracy opiekunowi, poszukującemu pracy absolwentowi</w:t>
      </w:r>
      <w:r w:rsidRPr="009857C9">
        <w:rPr>
          <w:sz w:val="24"/>
          <w:szCs w:val="24"/>
        </w:rPr>
        <w:t>, nie będą kosztami kwalifikowanymi.</w:t>
      </w:r>
    </w:p>
    <w:p w14:paraId="5540F61C" w14:textId="77777777" w:rsidR="003E6B6D" w:rsidRPr="009857C9" w:rsidRDefault="0038436A" w:rsidP="00B06ACB">
      <w:pPr>
        <w:numPr>
          <w:ilvl w:val="0"/>
          <w:numId w:val="19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Podmiot, szkoła, p</w:t>
      </w:r>
      <w:r w:rsidR="000422CA" w:rsidRPr="009857C9">
        <w:rPr>
          <w:sz w:val="24"/>
          <w:szCs w:val="24"/>
        </w:rPr>
        <w:t>rzedszkole, producent rolny</w:t>
      </w:r>
      <w:r w:rsidR="00423626" w:rsidRPr="009857C9">
        <w:rPr>
          <w:sz w:val="24"/>
          <w:szCs w:val="24"/>
        </w:rPr>
        <w:t>, żłobek, klub dziecięcy, podmiot świadczący usługi rehabilitacyjne</w:t>
      </w:r>
      <w:r w:rsidR="000422CA" w:rsidRPr="009857C9">
        <w:rPr>
          <w:sz w:val="24"/>
          <w:szCs w:val="24"/>
        </w:rPr>
        <w:t xml:space="preserve"> </w:t>
      </w:r>
      <w:r w:rsidR="00470BCD" w:rsidRPr="009857C9">
        <w:rPr>
          <w:sz w:val="24"/>
          <w:szCs w:val="24"/>
        </w:rPr>
        <w:t xml:space="preserve"> </w:t>
      </w:r>
      <w:r w:rsidR="000422CA" w:rsidRPr="009857C9">
        <w:rPr>
          <w:sz w:val="24"/>
          <w:szCs w:val="24"/>
        </w:rPr>
        <w:t xml:space="preserve">mogą nie uzyskać </w:t>
      </w:r>
      <w:r w:rsidR="00AC07BC" w:rsidRPr="009857C9">
        <w:rPr>
          <w:sz w:val="24"/>
          <w:szCs w:val="24"/>
        </w:rPr>
        <w:t xml:space="preserve">refundacji kosztów wyposażenia lub doposażenia </w:t>
      </w:r>
      <w:r w:rsidR="00E4023C" w:rsidRPr="009857C9">
        <w:rPr>
          <w:sz w:val="24"/>
          <w:szCs w:val="24"/>
        </w:rPr>
        <w:t>stanowiska pracy</w:t>
      </w:r>
      <w:r w:rsidR="00AC07BC" w:rsidRPr="009857C9">
        <w:rPr>
          <w:sz w:val="24"/>
          <w:szCs w:val="24"/>
        </w:rPr>
        <w:t xml:space="preserve">, </w:t>
      </w:r>
      <w:r w:rsidR="00E54B51" w:rsidRPr="009857C9">
        <w:rPr>
          <w:sz w:val="24"/>
          <w:szCs w:val="24"/>
        </w:rPr>
        <w:t>jeże</w:t>
      </w:r>
      <w:r w:rsidR="00F26632" w:rsidRPr="009857C9">
        <w:rPr>
          <w:sz w:val="24"/>
          <w:szCs w:val="24"/>
        </w:rPr>
        <w:t>li</w:t>
      </w:r>
      <w:r w:rsidR="00B06ACB" w:rsidRPr="009857C9">
        <w:rPr>
          <w:sz w:val="24"/>
          <w:szCs w:val="24"/>
        </w:rPr>
        <w:t>:</w:t>
      </w:r>
    </w:p>
    <w:p w14:paraId="6B577C36" w14:textId="1D7940E4" w:rsidR="00150048" w:rsidRDefault="00150048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 w:rsidRPr="002D71CE">
        <w:rPr>
          <w:sz w:val="24"/>
          <w:szCs w:val="24"/>
        </w:rPr>
        <w:t>nie wywiązali się z warunków wcześniej zawartej umowy o refundację kosztów wyposażenia lub doposażenia stanowiska pracy</w:t>
      </w:r>
      <w:r w:rsidR="008448F8" w:rsidRPr="002D71CE">
        <w:rPr>
          <w:sz w:val="24"/>
          <w:szCs w:val="24"/>
        </w:rPr>
        <w:t xml:space="preserve"> </w:t>
      </w:r>
      <w:r w:rsidR="00E4023C" w:rsidRPr="002D71CE">
        <w:rPr>
          <w:sz w:val="24"/>
          <w:szCs w:val="24"/>
        </w:rPr>
        <w:t>lub</w:t>
      </w:r>
      <w:r w:rsidRPr="002D71CE">
        <w:rPr>
          <w:sz w:val="24"/>
          <w:szCs w:val="24"/>
        </w:rPr>
        <w:t xml:space="preserve"> o organizację prac interwency</w:t>
      </w:r>
      <w:r w:rsidR="00A4708E" w:rsidRPr="002D71CE">
        <w:rPr>
          <w:sz w:val="24"/>
          <w:szCs w:val="24"/>
        </w:rPr>
        <w:t>jnych</w:t>
      </w:r>
      <w:r w:rsidR="00F26632" w:rsidRPr="002D71CE">
        <w:rPr>
          <w:sz w:val="24"/>
          <w:szCs w:val="24"/>
        </w:rPr>
        <w:t xml:space="preserve"> </w:t>
      </w:r>
      <w:r w:rsidR="0020638F" w:rsidRPr="002D71CE">
        <w:rPr>
          <w:sz w:val="24"/>
          <w:szCs w:val="24"/>
        </w:rPr>
        <w:t xml:space="preserve">lub </w:t>
      </w:r>
      <w:r w:rsidR="005750C0" w:rsidRPr="002D71CE">
        <w:rPr>
          <w:sz w:val="24"/>
          <w:szCs w:val="24"/>
        </w:rPr>
        <w:t xml:space="preserve">refundację </w:t>
      </w:r>
      <w:r w:rsidR="00A4708E" w:rsidRPr="002D71CE">
        <w:rPr>
          <w:sz w:val="24"/>
          <w:szCs w:val="24"/>
        </w:rPr>
        <w:t>wynagrodzenia dla osoby do 30 roku życia</w:t>
      </w:r>
      <w:r w:rsidR="00965FD3">
        <w:rPr>
          <w:sz w:val="24"/>
          <w:szCs w:val="24"/>
        </w:rPr>
        <w:t>;</w:t>
      </w:r>
    </w:p>
    <w:p w14:paraId="0519E619" w14:textId="55824F81" w:rsidR="0059596A" w:rsidRDefault="0059596A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>
        <w:rPr>
          <w:sz w:val="24"/>
          <w:szCs w:val="24"/>
        </w:rPr>
        <w:t>nie spełniają warunków określonych w § 5 zasad;</w:t>
      </w:r>
    </w:p>
    <w:p w14:paraId="7373B884" w14:textId="12E834A1" w:rsidR="005A0BF4" w:rsidRPr="00835D7D" w:rsidRDefault="005A0BF4" w:rsidP="009F75DD">
      <w:pPr>
        <w:pStyle w:val="Tekstpodstawowy"/>
        <w:numPr>
          <w:ilvl w:val="0"/>
          <w:numId w:val="21"/>
        </w:numPr>
        <w:spacing w:line="276" w:lineRule="auto"/>
        <w:ind w:left="851" w:hanging="425"/>
        <w:rPr>
          <w:sz w:val="24"/>
          <w:szCs w:val="24"/>
        </w:rPr>
      </w:pPr>
      <w:r>
        <w:rPr>
          <w:rFonts w:ascii="TimesNewRomanPSMT" w:hAnsi="TimesNewRomanPSMT" w:cs="TimesNewRomanPSMT"/>
          <w:sz w:val="24"/>
          <w:szCs w:val="24"/>
        </w:rPr>
        <w:lastRenderedPageBreak/>
        <w:t>posiadają nieprzygotowane miejsce, w którym ma być zorganizowane wnioskowane stanowisko tj. wymagającego kapitalnego remontu.</w:t>
      </w:r>
    </w:p>
    <w:p w14:paraId="568A3DC3" w14:textId="383DCCB5" w:rsidR="00835D7D" w:rsidRPr="00835D7D" w:rsidRDefault="00835D7D" w:rsidP="00835D7D">
      <w:pPr>
        <w:pStyle w:val="Tekstpodstawowy"/>
        <w:numPr>
          <w:ilvl w:val="0"/>
          <w:numId w:val="19"/>
        </w:numPr>
        <w:spacing w:line="276" w:lineRule="auto"/>
        <w:ind w:left="360"/>
        <w:rPr>
          <w:sz w:val="24"/>
          <w:szCs w:val="24"/>
        </w:rPr>
      </w:pPr>
      <w:r w:rsidRPr="00835D7D">
        <w:rPr>
          <w:sz w:val="24"/>
          <w:szCs w:val="24"/>
        </w:rPr>
        <w:t>Liczba przyznanych przez Urząd stanowisk pracy w ramach refundacji wydatków nie powinna przekraczać liczby zatrudnionych pracowników</w:t>
      </w:r>
      <w:r>
        <w:rPr>
          <w:sz w:val="24"/>
          <w:szCs w:val="24"/>
        </w:rPr>
        <w:t>.</w:t>
      </w:r>
    </w:p>
    <w:p w14:paraId="10704978" w14:textId="77777777" w:rsidR="00835D7D" w:rsidRPr="00835D7D" w:rsidRDefault="00835D7D" w:rsidP="00835D7D">
      <w:pPr>
        <w:pStyle w:val="Tekstpodstawowy"/>
        <w:numPr>
          <w:ilvl w:val="0"/>
          <w:numId w:val="19"/>
        </w:numPr>
        <w:spacing w:line="276" w:lineRule="auto"/>
        <w:ind w:left="360"/>
        <w:rPr>
          <w:sz w:val="24"/>
          <w:szCs w:val="24"/>
        </w:rPr>
      </w:pPr>
      <w:r w:rsidRPr="00835D7D">
        <w:rPr>
          <w:sz w:val="24"/>
          <w:szCs w:val="24"/>
        </w:rPr>
        <w:t>Podmiot nie zatrudniający pracowników może ubiegać się o refundację kosztów jednego miejsca pracy.</w:t>
      </w:r>
    </w:p>
    <w:p w14:paraId="02DE2959" w14:textId="4E3E3DC5" w:rsidR="00835D7D" w:rsidRPr="005A0BF4" w:rsidRDefault="00835D7D" w:rsidP="00835D7D">
      <w:pPr>
        <w:pStyle w:val="Tekstpodstawowy"/>
        <w:spacing w:line="276" w:lineRule="auto"/>
        <w:ind w:left="1440"/>
        <w:rPr>
          <w:sz w:val="24"/>
          <w:szCs w:val="24"/>
        </w:rPr>
      </w:pPr>
    </w:p>
    <w:p w14:paraId="48DBF60D" w14:textId="77777777" w:rsidR="004F01B6" w:rsidRDefault="004F01B6" w:rsidP="00EC076E">
      <w:pPr>
        <w:pStyle w:val="Tekstpodstawowywcity2"/>
        <w:spacing w:line="276" w:lineRule="auto"/>
        <w:ind w:left="426" w:hanging="426"/>
        <w:jc w:val="center"/>
        <w:rPr>
          <w:sz w:val="32"/>
          <w:szCs w:val="32"/>
        </w:rPr>
      </w:pPr>
    </w:p>
    <w:p w14:paraId="25E98AE0" w14:textId="3A82D96D" w:rsidR="00FD2117" w:rsidRPr="001300D7" w:rsidRDefault="00A0369B" w:rsidP="00EC076E">
      <w:pPr>
        <w:pStyle w:val="Tekstpodstawowywcity2"/>
        <w:spacing w:line="276" w:lineRule="auto"/>
        <w:ind w:left="426" w:hanging="426"/>
        <w:jc w:val="center"/>
        <w:rPr>
          <w:b/>
          <w:bCs/>
          <w:sz w:val="32"/>
          <w:szCs w:val="32"/>
        </w:rPr>
      </w:pPr>
      <w:r w:rsidRPr="001300D7">
        <w:rPr>
          <w:b/>
          <w:bCs/>
          <w:sz w:val="32"/>
          <w:szCs w:val="32"/>
        </w:rPr>
        <w:t>§</w:t>
      </w:r>
      <w:r w:rsidR="009E255A" w:rsidRPr="001300D7">
        <w:rPr>
          <w:b/>
          <w:bCs/>
          <w:sz w:val="32"/>
          <w:szCs w:val="32"/>
        </w:rPr>
        <w:t xml:space="preserve"> </w:t>
      </w:r>
      <w:r w:rsidRPr="001300D7">
        <w:rPr>
          <w:b/>
          <w:bCs/>
          <w:sz w:val="32"/>
          <w:szCs w:val="32"/>
        </w:rPr>
        <w:t>7</w:t>
      </w:r>
      <w:r w:rsidR="00FD2117" w:rsidRPr="001300D7">
        <w:rPr>
          <w:b/>
          <w:bCs/>
          <w:sz w:val="32"/>
          <w:szCs w:val="32"/>
        </w:rPr>
        <w:t xml:space="preserve"> </w:t>
      </w:r>
    </w:p>
    <w:p w14:paraId="0B817205" w14:textId="77777777" w:rsidR="00132571" w:rsidRPr="00F02B17" w:rsidRDefault="0015004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59651D">
        <w:rPr>
          <w:sz w:val="24"/>
          <w:szCs w:val="24"/>
        </w:rPr>
        <w:t>Refundacja</w:t>
      </w:r>
      <w:r w:rsidR="00EF1914">
        <w:rPr>
          <w:sz w:val="24"/>
          <w:szCs w:val="24"/>
        </w:rPr>
        <w:t xml:space="preserve"> wydatków</w:t>
      </w:r>
      <w:r w:rsidR="008448F8">
        <w:rPr>
          <w:sz w:val="24"/>
          <w:szCs w:val="24"/>
        </w:rPr>
        <w:t>,</w:t>
      </w:r>
      <w:r w:rsidR="00EF1914">
        <w:rPr>
          <w:sz w:val="24"/>
          <w:szCs w:val="24"/>
        </w:rPr>
        <w:t xml:space="preserve"> o który</w:t>
      </w:r>
      <w:r w:rsidR="008448F8">
        <w:rPr>
          <w:sz w:val="24"/>
          <w:szCs w:val="24"/>
        </w:rPr>
        <w:t>ch</w:t>
      </w:r>
      <w:r w:rsidR="00EF1914">
        <w:rPr>
          <w:sz w:val="24"/>
          <w:szCs w:val="24"/>
        </w:rPr>
        <w:t xml:space="preserve"> mowa</w:t>
      </w:r>
      <w:r w:rsidR="00352BBA">
        <w:rPr>
          <w:sz w:val="24"/>
          <w:szCs w:val="24"/>
        </w:rPr>
        <w:t xml:space="preserve"> w </w:t>
      </w:r>
      <w:r w:rsidR="00352BBA" w:rsidRPr="00C61322">
        <w:rPr>
          <w:sz w:val="32"/>
          <w:szCs w:val="32"/>
        </w:rPr>
        <w:t>§</w:t>
      </w:r>
      <w:r w:rsidR="00352BBA">
        <w:rPr>
          <w:sz w:val="24"/>
          <w:szCs w:val="24"/>
        </w:rPr>
        <w:t xml:space="preserve"> 3 ust. 1 Zasad</w:t>
      </w:r>
      <w:r w:rsidR="00EF1914">
        <w:rPr>
          <w:sz w:val="24"/>
          <w:szCs w:val="24"/>
        </w:rPr>
        <w:t xml:space="preserve"> </w:t>
      </w:r>
      <w:r w:rsidRPr="0059651D">
        <w:rPr>
          <w:sz w:val="24"/>
          <w:szCs w:val="24"/>
        </w:rPr>
        <w:t xml:space="preserve">jest dokonywana przez </w:t>
      </w:r>
      <w:r w:rsidR="00EF1914">
        <w:rPr>
          <w:sz w:val="24"/>
          <w:szCs w:val="24"/>
        </w:rPr>
        <w:t>Urząd</w:t>
      </w:r>
      <w:r w:rsidRPr="0059651D">
        <w:rPr>
          <w:sz w:val="24"/>
          <w:szCs w:val="24"/>
        </w:rPr>
        <w:t xml:space="preserve"> na wniosek</w:t>
      </w:r>
      <w:r w:rsidR="00772B4E">
        <w:rPr>
          <w:sz w:val="24"/>
          <w:szCs w:val="24"/>
        </w:rPr>
        <w:t xml:space="preserve"> podmiotu, szkoły, przedszkola, producenta </w:t>
      </w:r>
      <w:r w:rsidR="00772B4E" w:rsidRPr="009857C9">
        <w:rPr>
          <w:sz w:val="24"/>
          <w:szCs w:val="24"/>
        </w:rPr>
        <w:t>rolnego</w:t>
      </w:r>
      <w:r w:rsidR="00423626" w:rsidRPr="009857C9">
        <w:rPr>
          <w:sz w:val="24"/>
          <w:szCs w:val="24"/>
        </w:rPr>
        <w:t>, żłobka, klubu dziecięcego, podmiotu świadczącego usługi rehabilitacyjne</w:t>
      </w:r>
      <w:r w:rsidR="00EF1914" w:rsidRPr="009857C9">
        <w:rPr>
          <w:sz w:val="24"/>
          <w:szCs w:val="24"/>
        </w:rPr>
        <w:t xml:space="preserve"> </w:t>
      </w:r>
      <w:r w:rsidRPr="009857C9">
        <w:rPr>
          <w:sz w:val="24"/>
          <w:szCs w:val="24"/>
        </w:rPr>
        <w:t>po przedłożeniu rozliczenia zawierającego zestawienie kwot wydatkowanych od dnia zawarcia umowy o refundację na poszczególne wydatki ujęte</w:t>
      </w:r>
      <w:r w:rsidR="008448F8" w:rsidRPr="009857C9">
        <w:rPr>
          <w:sz w:val="24"/>
          <w:szCs w:val="24"/>
        </w:rPr>
        <w:t xml:space="preserve"> </w:t>
      </w:r>
      <w:r w:rsidRPr="009857C9">
        <w:rPr>
          <w:sz w:val="24"/>
          <w:szCs w:val="24"/>
        </w:rPr>
        <w:t>w</w:t>
      </w:r>
      <w:r w:rsidR="00352BBA" w:rsidRPr="009857C9">
        <w:rPr>
          <w:sz w:val="24"/>
          <w:szCs w:val="24"/>
        </w:rPr>
        <w:t xml:space="preserve"> szczegółowej</w:t>
      </w:r>
      <w:r w:rsidRPr="009857C9">
        <w:rPr>
          <w:sz w:val="24"/>
          <w:szCs w:val="24"/>
        </w:rPr>
        <w:t xml:space="preserve"> specyfikacji</w:t>
      </w:r>
      <w:r w:rsidR="008448F8" w:rsidRPr="009857C9">
        <w:rPr>
          <w:sz w:val="24"/>
          <w:szCs w:val="24"/>
        </w:rPr>
        <w:t xml:space="preserve"> zawartej we wniosku o refundację</w:t>
      </w:r>
      <w:r w:rsidRPr="0059651D">
        <w:rPr>
          <w:sz w:val="24"/>
          <w:szCs w:val="24"/>
        </w:rPr>
        <w:t xml:space="preserve">. </w:t>
      </w:r>
    </w:p>
    <w:p w14:paraId="7FFFD798" w14:textId="77777777" w:rsidR="008448F8" w:rsidRPr="00F02B17" w:rsidRDefault="0015004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Zestawienie, o którym mowa </w:t>
      </w:r>
      <w:r w:rsidR="00EF1914">
        <w:rPr>
          <w:sz w:val="24"/>
          <w:szCs w:val="24"/>
        </w:rPr>
        <w:t>w ust. 1</w:t>
      </w:r>
      <w:r>
        <w:rPr>
          <w:sz w:val="24"/>
          <w:szCs w:val="24"/>
        </w:rPr>
        <w:t xml:space="preserve"> nie może zawierać wydatków, na których finansowanie wnioskodawca otrzymał wcześniej środki publiczne.</w:t>
      </w:r>
    </w:p>
    <w:p w14:paraId="14FEE1C0" w14:textId="77777777" w:rsidR="00132571" w:rsidRPr="00F02B17" w:rsidRDefault="008448F8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 xml:space="preserve">Rozliczenie wydatków z przyznanej refundacji zawiera </w:t>
      </w:r>
      <w:r w:rsidR="00EF1914" w:rsidRPr="00772B4E">
        <w:rPr>
          <w:sz w:val="24"/>
          <w:szCs w:val="24"/>
        </w:rPr>
        <w:t>kwotę</w:t>
      </w:r>
      <w:r w:rsidR="00A0369B">
        <w:rPr>
          <w:sz w:val="24"/>
          <w:szCs w:val="24"/>
        </w:rPr>
        <w:t xml:space="preserve"> wydatków</w:t>
      </w:r>
      <w:r w:rsidR="009F75DD">
        <w:rPr>
          <w:sz w:val="24"/>
          <w:szCs w:val="24"/>
        </w:rPr>
        <w:t xml:space="preserve"> </w:t>
      </w:r>
      <w:r w:rsidR="00A0369B" w:rsidRPr="007815A9">
        <w:rPr>
          <w:sz w:val="24"/>
          <w:szCs w:val="24"/>
        </w:rPr>
        <w:br/>
      </w:r>
      <w:r w:rsidR="00150048" w:rsidRPr="00772B4E">
        <w:rPr>
          <w:sz w:val="24"/>
          <w:szCs w:val="24"/>
        </w:rPr>
        <w:t>z uwzględnie</w:t>
      </w:r>
      <w:r>
        <w:rPr>
          <w:sz w:val="24"/>
          <w:szCs w:val="24"/>
        </w:rPr>
        <w:t>niem podatku od towarów i usług</w:t>
      </w:r>
      <w:r w:rsidR="00150048" w:rsidRPr="00772B4E">
        <w:rPr>
          <w:sz w:val="24"/>
          <w:szCs w:val="24"/>
        </w:rPr>
        <w:t xml:space="preserve"> </w:t>
      </w:r>
      <w:r w:rsidR="00EF1914" w:rsidRPr="00772B4E">
        <w:rPr>
          <w:sz w:val="24"/>
          <w:szCs w:val="24"/>
        </w:rPr>
        <w:t>oraz</w:t>
      </w:r>
      <w:r w:rsidR="00150048" w:rsidRPr="00772B4E">
        <w:rPr>
          <w:sz w:val="24"/>
          <w:szCs w:val="24"/>
        </w:rPr>
        <w:t xml:space="preserve"> informację czy </w:t>
      </w:r>
      <w:r w:rsidR="00EF1914" w:rsidRPr="00772B4E">
        <w:rPr>
          <w:sz w:val="24"/>
          <w:szCs w:val="24"/>
        </w:rPr>
        <w:t>podmiotowi, szkole, przedszkolu, producentowi rolnemu</w:t>
      </w:r>
      <w:r w:rsidR="00150048" w:rsidRPr="00772B4E">
        <w:rPr>
          <w:sz w:val="24"/>
          <w:szCs w:val="24"/>
        </w:rPr>
        <w:t xml:space="preserve"> przysługuje prawo do obniżenia kwoty podatku należnego o kwotę podatku naliczonego lub prawo do zwrotu podatku naliczonego.</w:t>
      </w:r>
    </w:p>
    <w:p w14:paraId="11273C39" w14:textId="77777777" w:rsidR="00132571" w:rsidRPr="00A82418" w:rsidRDefault="00772B4E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Wydatki poniesione na wyposażenie lub doposażenie stanowiska pracy dokumentow</w:t>
      </w:r>
      <w:r w:rsidR="00B527A1">
        <w:rPr>
          <w:sz w:val="24"/>
          <w:szCs w:val="24"/>
        </w:rPr>
        <w:t>ane będą na podstawie</w:t>
      </w:r>
      <w:r w:rsidR="00672347">
        <w:rPr>
          <w:sz w:val="24"/>
          <w:szCs w:val="24"/>
        </w:rPr>
        <w:t xml:space="preserve"> faktur, rachunków, umów</w:t>
      </w:r>
      <w:r w:rsidR="005A0BF4">
        <w:rPr>
          <w:sz w:val="24"/>
          <w:szCs w:val="24"/>
        </w:rPr>
        <w:t xml:space="preserve"> cywilnoprawnych oraz innych dowodów potwierdzających w sposób wiarygodny określone wydatki</w:t>
      </w:r>
      <w:r w:rsidR="00440A94">
        <w:rPr>
          <w:sz w:val="24"/>
          <w:szCs w:val="24"/>
        </w:rPr>
        <w:t>,</w:t>
      </w:r>
      <w:r w:rsidR="003B4B0A">
        <w:rPr>
          <w:sz w:val="24"/>
          <w:szCs w:val="24"/>
        </w:rPr>
        <w:t xml:space="preserve"> </w:t>
      </w:r>
      <w:r w:rsidR="003B4B0A" w:rsidRPr="00A82418">
        <w:rPr>
          <w:sz w:val="24"/>
          <w:szCs w:val="24"/>
        </w:rPr>
        <w:t xml:space="preserve">z wykluczeniem rozliczenia </w:t>
      </w:r>
      <w:r w:rsidR="00440A94">
        <w:rPr>
          <w:sz w:val="24"/>
          <w:szCs w:val="24"/>
        </w:rPr>
        <w:br/>
      </w:r>
      <w:r w:rsidR="003B4B0A" w:rsidRPr="00A82418">
        <w:rPr>
          <w:sz w:val="24"/>
          <w:szCs w:val="24"/>
        </w:rPr>
        <w:t>w formie kompensaty.</w:t>
      </w:r>
    </w:p>
    <w:p w14:paraId="293E1666" w14:textId="0A05C127" w:rsidR="00150048" w:rsidRPr="002D71CE" w:rsidRDefault="00150048" w:rsidP="005D2A0C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B47798">
        <w:rPr>
          <w:sz w:val="24"/>
          <w:szCs w:val="24"/>
        </w:rPr>
        <w:t>W przypadku zakupu sprzętu, narzędzi, urządzeń</w:t>
      </w:r>
      <w:r>
        <w:rPr>
          <w:sz w:val="24"/>
          <w:szCs w:val="24"/>
        </w:rPr>
        <w:t>,</w:t>
      </w:r>
      <w:r w:rsidR="00A43588">
        <w:rPr>
          <w:sz w:val="24"/>
          <w:szCs w:val="24"/>
        </w:rPr>
        <w:t xml:space="preserve"> środka transportu używanych</w:t>
      </w:r>
      <w:r w:rsidRPr="00B47798">
        <w:rPr>
          <w:sz w:val="24"/>
          <w:szCs w:val="24"/>
        </w:rPr>
        <w:t xml:space="preserve"> </w:t>
      </w:r>
      <w:r w:rsidR="00A43588" w:rsidRPr="002D71CE">
        <w:rPr>
          <w:sz w:val="24"/>
          <w:szCs w:val="24"/>
        </w:rPr>
        <w:t>W</w:t>
      </w:r>
      <w:r w:rsidRPr="002D71CE">
        <w:rPr>
          <w:sz w:val="24"/>
          <w:szCs w:val="24"/>
        </w:rPr>
        <w:t xml:space="preserve">nioskodawca zobowiązany jest do dołączenia: </w:t>
      </w:r>
    </w:p>
    <w:p w14:paraId="4DEE09AA" w14:textId="5C23E11D" w:rsidR="00672347" w:rsidRPr="002D71CE" w:rsidRDefault="00A43588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2D71CE">
        <w:rPr>
          <w:sz w:val="24"/>
          <w:szCs w:val="24"/>
        </w:rPr>
        <w:t>dokumentu księgowego potwierdzającego zakup (np. faktura, faktura-marża, umowa kupna-sprzedaży)</w:t>
      </w:r>
      <w:r w:rsidR="00672347" w:rsidRPr="002D71CE">
        <w:rPr>
          <w:sz w:val="24"/>
          <w:szCs w:val="24"/>
        </w:rPr>
        <w:t>,</w:t>
      </w:r>
    </w:p>
    <w:p w14:paraId="3FF5AAF4" w14:textId="677FFEBB" w:rsidR="00672347" w:rsidRPr="002D71CE" w:rsidRDefault="00A43588" w:rsidP="005D2A0C">
      <w:pPr>
        <w:pStyle w:val="Tekstpodstawowy"/>
        <w:numPr>
          <w:ilvl w:val="0"/>
          <w:numId w:val="29"/>
        </w:numPr>
        <w:spacing w:line="276" w:lineRule="auto"/>
        <w:ind w:left="851" w:hanging="425"/>
        <w:rPr>
          <w:sz w:val="24"/>
          <w:szCs w:val="24"/>
        </w:rPr>
      </w:pPr>
      <w:r w:rsidRPr="002D71CE">
        <w:rPr>
          <w:sz w:val="24"/>
          <w:szCs w:val="24"/>
        </w:rPr>
        <w:t xml:space="preserve">deklaracji określającej pochodzenie sprzętu/rzeczy oraz potwierdzającej, że w okresie </w:t>
      </w:r>
      <w:r w:rsidRPr="002D71CE">
        <w:rPr>
          <w:b/>
          <w:sz w:val="24"/>
          <w:szCs w:val="24"/>
        </w:rPr>
        <w:br/>
      </w:r>
      <w:r w:rsidRPr="002D71CE">
        <w:rPr>
          <w:sz w:val="24"/>
          <w:szCs w:val="24"/>
        </w:rPr>
        <w:t>7 lat używany sprzęt/rzecz nie został zakupiony z pomocy krajowej lub wspólnotowej- dotyczy środków trwałych zakupionych w ramach refundacji z EFS</w:t>
      </w:r>
      <w:r w:rsidR="00672347" w:rsidRPr="002D71CE">
        <w:rPr>
          <w:sz w:val="24"/>
          <w:szCs w:val="24"/>
        </w:rPr>
        <w:t>,</w:t>
      </w:r>
    </w:p>
    <w:p w14:paraId="17A4B8A1" w14:textId="345C4D09" w:rsidR="00A43588" w:rsidRPr="002D71CE" w:rsidRDefault="00A43588" w:rsidP="00A43588">
      <w:pPr>
        <w:pStyle w:val="Tekstpodstawowy"/>
        <w:numPr>
          <w:ilvl w:val="0"/>
          <w:numId w:val="29"/>
        </w:numPr>
        <w:spacing w:line="276" w:lineRule="auto"/>
        <w:rPr>
          <w:sz w:val="24"/>
          <w:szCs w:val="24"/>
        </w:rPr>
      </w:pPr>
      <w:r w:rsidRPr="002D71CE">
        <w:rPr>
          <w:sz w:val="24"/>
          <w:szCs w:val="24"/>
        </w:rPr>
        <w:t xml:space="preserve"> w przypadku umowy kupna-sprzedaży dodatkowo należy przedstawić:</w:t>
      </w:r>
    </w:p>
    <w:p w14:paraId="254BC6F1" w14:textId="77777777" w:rsidR="00A43588" w:rsidRPr="002D71CE" w:rsidRDefault="00A43588" w:rsidP="00A43588">
      <w:pPr>
        <w:pStyle w:val="Tekstpodstawowy"/>
        <w:spacing w:line="276" w:lineRule="auto"/>
        <w:ind w:left="709"/>
        <w:rPr>
          <w:sz w:val="24"/>
          <w:szCs w:val="24"/>
        </w:rPr>
      </w:pPr>
      <w:r w:rsidRPr="002D71CE">
        <w:rPr>
          <w:sz w:val="24"/>
          <w:szCs w:val="24"/>
        </w:rPr>
        <w:t xml:space="preserve">- dowód zapłaty stosownego podatku oraz </w:t>
      </w:r>
    </w:p>
    <w:p w14:paraId="4EAC3792" w14:textId="60AA7504" w:rsidR="00672347" w:rsidRPr="00A43588" w:rsidRDefault="00A43588" w:rsidP="00A43588">
      <w:pPr>
        <w:pStyle w:val="Tekstpodstawowy"/>
        <w:spacing w:line="276" w:lineRule="auto"/>
        <w:ind w:left="426"/>
        <w:rPr>
          <w:sz w:val="24"/>
          <w:szCs w:val="24"/>
        </w:rPr>
      </w:pPr>
      <w:r w:rsidRPr="002D71CE">
        <w:rPr>
          <w:sz w:val="24"/>
          <w:szCs w:val="24"/>
        </w:rPr>
        <w:t xml:space="preserve">     - wycenę uprawnionego rzeczoznawcy (koszt wyceny ponosi Wnioskodawca);                 w przypadku, jeżeli wartość rynkowa zakupu będzie niższa od kwoty wskazanej                      w dokumencie sprzedaży, podstawą rozliczenia wydatku będzie kwota określona przez rzeczoznawcę.</w:t>
      </w:r>
    </w:p>
    <w:p w14:paraId="37C99003" w14:textId="77777777" w:rsidR="00900072" w:rsidRPr="009971EE" w:rsidRDefault="00672347" w:rsidP="009971EE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 w:rsidRPr="00B47798">
        <w:rPr>
          <w:sz w:val="24"/>
          <w:szCs w:val="24"/>
        </w:rPr>
        <w:t>Wartość zakupionego sprzętu/rzeczy używanych</w:t>
      </w:r>
      <w:r w:rsidR="00526CC5">
        <w:rPr>
          <w:sz w:val="24"/>
          <w:szCs w:val="24"/>
        </w:rPr>
        <w:t>,</w:t>
      </w:r>
      <w:r w:rsidRPr="00B47798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o których mowa w ust. </w:t>
      </w:r>
      <w:r w:rsidR="00526CC5">
        <w:rPr>
          <w:sz w:val="24"/>
          <w:szCs w:val="24"/>
        </w:rPr>
        <w:t>5</w:t>
      </w:r>
      <w:r>
        <w:rPr>
          <w:sz w:val="24"/>
          <w:szCs w:val="24"/>
        </w:rPr>
        <w:t xml:space="preserve"> </w:t>
      </w:r>
      <w:r w:rsidRPr="00B47798">
        <w:rPr>
          <w:sz w:val="24"/>
          <w:szCs w:val="24"/>
        </w:rPr>
        <w:t xml:space="preserve">musi być niższa od wartości </w:t>
      </w:r>
      <w:r>
        <w:rPr>
          <w:sz w:val="24"/>
          <w:szCs w:val="24"/>
        </w:rPr>
        <w:t>rynkowej, ale </w:t>
      </w:r>
      <w:r w:rsidRPr="00B47798">
        <w:rPr>
          <w:sz w:val="24"/>
          <w:szCs w:val="24"/>
        </w:rPr>
        <w:t>jednocześnie wartość każdej z zakupionych rzeczy/sprzętu musi przekraczać 1000</w:t>
      </w:r>
      <w:r>
        <w:rPr>
          <w:sz w:val="24"/>
          <w:szCs w:val="24"/>
        </w:rPr>
        <w:t xml:space="preserve"> </w:t>
      </w:r>
      <w:r w:rsidRPr="00B47798">
        <w:rPr>
          <w:sz w:val="24"/>
          <w:szCs w:val="24"/>
        </w:rPr>
        <w:t>zł.</w:t>
      </w:r>
    </w:p>
    <w:p w14:paraId="4AA69EBA" w14:textId="77777777" w:rsidR="00900072" w:rsidRPr="00F02B17" w:rsidRDefault="00672347" w:rsidP="00F02B17">
      <w:pPr>
        <w:pStyle w:val="Tekstpodstawowy"/>
        <w:numPr>
          <w:ilvl w:val="0"/>
          <w:numId w:val="1"/>
        </w:numPr>
        <w:spacing w:line="276" w:lineRule="auto"/>
        <w:ind w:left="426" w:hanging="426"/>
        <w:rPr>
          <w:sz w:val="24"/>
          <w:szCs w:val="24"/>
        </w:rPr>
      </w:pPr>
      <w:r>
        <w:rPr>
          <w:sz w:val="24"/>
          <w:szCs w:val="24"/>
        </w:rPr>
        <w:t>Za poniesienie wydatku uznaje się moment faktycznego dokonania zapłaty tj. dokonania przelewu, zapłaty gotówk</w:t>
      </w:r>
      <w:r w:rsidR="008B3794">
        <w:rPr>
          <w:sz w:val="24"/>
          <w:szCs w:val="24"/>
        </w:rPr>
        <w:t>ą</w:t>
      </w:r>
      <w:r>
        <w:rPr>
          <w:sz w:val="24"/>
          <w:szCs w:val="24"/>
        </w:rPr>
        <w:t>, płatność kartą płatniczą.</w:t>
      </w:r>
    </w:p>
    <w:p w14:paraId="75242507" w14:textId="77777777" w:rsidR="00900072" w:rsidRPr="009857C9" w:rsidRDefault="00672347" w:rsidP="00F02B1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lastRenderedPageBreak/>
        <w:t xml:space="preserve">Urząd przed dokonaniem wypłaty refundacji </w:t>
      </w:r>
      <w:r w:rsidRPr="009857C9">
        <w:rPr>
          <w:sz w:val="24"/>
          <w:szCs w:val="24"/>
        </w:rPr>
        <w:t>wydatków poniesionych na wyposażenie lub doposażenie stanowiska pracy i skierowaniem bezrobotnego</w:t>
      </w:r>
      <w:r w:rsidR="008B3794" w:rsidRPr="009857C9">
        <w:rPr>
          <w:sz w:val="24"/>
          <w:szCs w:val="24"/>
        </w:rPr>
        <w:t>, poszukującego pracy</w:t>
      </w:r>
      <w:r w:rsidR="008B3794" w:rsidRPr="009857C9">
        <w:rPr>
          <w:color w:val="FF0000"/>
          <w:sz w:val="24"/>
          <w:szCs w:val="24"/>
        </w:rPr>
        <w:t xml:space="preserve"> </w:t>
      </w:r>
      <w:r w:rsidR="008B3794" w:rsidRPr="009857C9">
        <w:rPr>
          <w:sz w:val="24"/>
          <w:szCs w:val="24"/>
        </w:rPr>
        <w:t>opiekuna, poszukującego pracy absolwenta</w:t>
      </w:r>
      <w:r w:rsidRPr="009857C9">
        <w:rPr>
          <w:sz w:val="24"/>
          <w:szCs w:val="24"/>
        </w:rPr>
        <w:t xml:space="preserve"> stwierdza utworzenie stanowiska pracy, jego wyposażenie lub doposażenie.</w:t>
      </w:r>
    </w:p>
    <w:p w14:paraId="06AD671F" w14:textId="77777777" w:rsidR="00440A94" w:rsidRPr="00F02B17" w:rsidRDefault="00440A94" w:rsidP="00F02B17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9857C9">
        <w:rPr>
          <w:sz w:val="24"/>
          <w:szCs w:val="24"/>
        </w:rPr>
        <w:t>Refundacja wydatków zostanie wypłacona pod warunkiem, że w okresie od złożenia wniosku o refundacje kosztów wyposażenia lub doposażenia stanowiska pracy do dnia otrzymania refundacji podmiot, szkoła przedszkole, żłobek, klub dziecięcy</w:t>
      </w:r>
      <w:r w:rsidR="002F4E4A" w:rsidRPr="009857C9">
        <w:rPr>
          <w:sz w:val="24"/>
          <w:szCs w:val="24"/>
        </w:rPr>
        <w:t xml:space="preserve">, podmiot świadczący usługi rehabilitacyjne, </w:t>
      </w:r>
      <w:r w:rsidRPr="009857C9">
        <w:rPr>
          <w:sz w:val="24"/>
          <w:szCs w:val="24"/>
        </w:rPr>
        <w:t xml:space="preserve"> producent rolny  nie zmniejszył wymiaru czasu pracy pracownika i nie rozwiązał stosunku pracy z pracownikiem w drodze wypowiedzenia dokonanego przez </w:t>
      </w:r>
      <w:r w:rsidR="002F4E4A" w:rsidRPr="009857C9">
        <w:rPr>
          <w:sz w:val="24"/>
          <w:szCs w:val="24"/>
        </w:rPr>
        <w:t xml:space="preserve">podmiot, przedszkole, </w:t>
      </w:r>
      <w:r w:rsidRPr="009857C9">
        <w:rPr>
          <w:sz w:val="24"/>
          <w:szCs w:val="24"/>
        </w:rPr>
        <w:t>szkołę, żłobek, klub dziecięcy</w:t>
      </w:r>
      <w:r w:rsidR="002F4E4A" w:rsidRPr="009857C9">
        <w:rPr>
          <w:sz w:val="24"/>
          <w:szCs w:val="24"/>
        </w:rPr>
        <w:t xml:space="preserve">, podmiot świadczący usługi rehabilitacyjne </w:t>
      </w:r>
      <w:r w:rsidRPr="009857C9">
        <w:rPr>
          <w:sz w:val="24"/>
          <w:szCs w:val="24"/>
        </w:rPr>
        <w:t>lub producenta rolnego bądź</w:t>
      </w:r>
      <w:r>
        <w:rPr>
          <w:sz w:val="24"/>
          <w:szCs w:val="24"/>
        </w:rPr>
        <w:t xml:space="preserve"> na mocy porozumienia stron z przyczyn niedotyczących pracowników.</w:t>
      </w:r>
    </w:p>
    <w:p w14:paraId="4559C131" w14:textId="77777777" w:rsidR="008B3794" w:rsidRDefault="00672347" w:rsidP="00172EF0">
      <w:pPr>
        <w:numPr>
          <w:ilvl w:val="0"/>
          <w:numId w:val="1"/>
        </w:numPr>
        <w:spacing w:line="276" w:lineRule="auto"/>
        <w:ind w:left="426" w:hanging="426"/>
        <w:jc w:val="both"/>
        <w:rPr>
          <w:sz w:val="24"/>
          <w:szCs w:val="24"/>
        </w:rPr>
      </w:pPr>
      <w:r w:rsidRPr="00150048">
        <w:rPr>
          <w:sz w:val="24"/>
          <w:szCs w:val="24"/>
        </w:rPr>
        <w:t>Refundacji wydatków nie udziela się, jeżeli łącznie z inną pomocą ze środków publicznych, niezależnie od jej formy i źródła pochodzenia, w tym ze środków z budżetu Unii Europejskiej, udzieloną w odniesieniu do tych samych kosztów kwalifikowanych, spowoduje przekroczenie dopuszczalnej intensywności pomocy określonej dla danego przeznaczenia pomocy.</w:t>
      </w:r>
    </w:p>
    <w:p w14:paraId="1F553FBB" w14:textId="77777777" w:rsidR="009857C9" w:rsidRDefault="009857C9" w:rsidP="00172EF0">
      <w:pPr>
        <w:spacing w:line="276" w:lineRule="auto"/>
        <w:jc w:val="both"/>
        <w:rPr>
          <w:sz w:val="24"/>
          <w:szCs w:val="24"/>
        </w:rPr>
      </w:pPr>
    </w:p>
    <w:p w14:paraId="127E0F67" w14:textId="77777777" w:rsidR="00E61BF3" w:rsidRDefault="00E61BF3" w:rsidP="00172EF0">
      <w:pPr>
        <w:spacing w:line="276" w:lineRule="auto"/>
        <w:jc w:val="both"/>
        <w:rPr>
          <w:sz w:val="24"/>
          <w:szCs w:val="24"/>
        </w:rPr>
      </w:pPr>
    </w:p>
    <w:p w14:paraId="09218C75" w14:textId="77777777" w:rsidR="009F3E6B" w:rsidRDefault="00172EF0" w:rsidP="00172EF0">
      <w:pPr>
        <w:spacing w:line="276" w:lineRule="auto"/>
        <w:jc w:val="both"/>
        <w:rPr>
          <w:b/>
          <w:sz w:val="28"/>
          <w:szCs w:val="28"/>
        </w:rPr>
      </w:pPr>
      <w:r w:rsidRPr="00172EF0">
        <w:rPr>
          <w:b/>
          <w:sz w:val="28"/>
          <w:szCs w:val="28"/>
        </w:rPr>
        <w:t xml:space="preserve">                                                   </w:t>
      </w:r>
    </w:p>
    <w:p w14:paraId="67161428" w14:textId="77777777" w:rsidR="00172EF0" w:rsidRPr="00F827D2" w:rsidRDefault="00172EF0" w:rsidP="009F3E6B">
      <w:pPr>
        <w:spacing w:line="276" w:lineRule="auto"/>
        <w:jc w:val="center"/>
        <w:rPr>
          <w:b/>
          <w:sz w:val="32"/>
          <w:szCs w:val="32"/>
        </w:rPr>
      </w:pPr>
      <w:r w:rsidRPr="00F827D2">
        <w:rPr>
          <w:b/>
          <w:sz w:val="32"/>
          <w:szCs w:val="32"/>
        </w:rPr>
        <w:t>ROZDZIAŁ IV</w:t>
      </w:r>
    </w:p>
    <w:p w14:paraId="55103073" w14:textId="77777777" w:rsidR="00150048" w:rsidRPr="00150048" w:rsidRDefault="00172EF0" w:rsidP="00FD211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 xml:space="preserve">  </w:t>
      </w:r>
      <w:r w:rsidR="006B7855">
        <w:rPr>
          <w:b/>
          <w:sz w:val="32"/>
          <w:szCs w:val="32"/>
        </w:rPr>
        <w:t>Z</w:t>
      </w:r>
      <w:r w:rsidR="00150048" w:rsidRPr="00150048">
        <w:rPr>
          <w:b/>
          <w:sz w:val="32"/>
          <w:szCs w:val="32"/>
        </w:rPr>
        <w:t>ABEZPIECZENIE PRAWIDŁOWEGO WYKORZYSTANIA</w:t>
      </w:r>
    </w:p>
    <w:p w14:paraId="691F9786" w14:textId="77777777" w:rsidR="00BE5842" w:rsidRDefault="00150048" w:rsidP="00242F78">
      <w:pPr>
        <w:spacing w:line="276" w:lineRule="auto"/>
        <w:jc w:val="center"/>
        <w:rPr>
          <w:b/>
          <w:sz w:val="32"/>
          <w:szCs w:val="32"/>
        </w:rPr>
      </w:pPr>
      <w:r w:rsidRPr="00150048">
        <w:rPr>
          <w:b/>
          <w:sz w:val="32"/>
          <w:szCs w:val="32"/>
        </w:rPr>
        <w:t>PRZYZNANYCH ŚRODKÓW</w:t>
      </w:r>
    </w:p>
    <w:p w14:paraId="7C04D128" w14:textId="77777777" w:rsidR="00BE5842" w:rsidRDefault="00BE5842" w:rsidP="00FD2117">
      <w:pPr>
        <w:spacing w:line="276" w:lineRule="auto"/>
        <w:jc w:val="center"/>
        <w:rPr>
          <w:b/>
          <w:sz w:val="32"/>
          <w:szCs w:val="32"/>
        </w:rPr>
      </w:pPr>
    </w:p>
    <w:p w14:paraId="5FD8F7CC" w14:textId="77777777" w:rsidR="00D66227" w:rsidRDefault="00A0369B" w:rsidP="00FD2117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§</w:t>
      </w:r>
      <w:r w:rsidR="001C3EA0">
        <w:rPr>
          <w:b/>
          <w:sz w:val="32"/>
          <w:szCs w:val="32"/>
        </w:rPr>
        <w:t xml:space="preserve"> </w:t>
      </w:r>
      <w:r>
        <w:rPr>
          <w:b/>
          <w:sz w:val="32"/>
          <w:szCs w:val="32"/>
        </w:rPr>
        <w:t>8</w:t>
      </w:r>
    </w:p>
    <w:p w14:paraId="21A72826" w14:textId="77777777" w:rsidR="009F75DD" w:rsidRDefault="009F75DD" w:rsidP="009F75DD">
      <w:pPr>
        <w:pStyle w:val="Tekstpodstawowy"/>
        <w:numPr>
          <w:ilvl w:val="0"/>
          <w:numId w:val="31"/>
        </w:numPr>
        <w:tabs>
          <w:tab w:val="left" w:pos="426"/>
        </w:tabs>
        <w:spacing w:line="276" w:lineRule="auto"/>
        <w:ind w:left="426"/>
        <w:rPr>
          <w:sz w:val="24"/>
          <w:szCs w:val="24"/>
        </w:rPr>
      </w:pPr>
      <w:r>
        <w:rPr>
          <w:sz w:val="24"/>
          <w:szCs w:val="24"/>
        </w:rPr>
        <w:t xml:space="preserve">Dopuszczalne formy zabezpieczenia </w:t>
      </w:r>
      <w:r w:rsidR="005F2C28">
        <w:rPr>
          <w:sz w:val="24"/>
          <w:szCs w:val="24"/>
        </w:rPr>
        <w:t>refundacji</w:t>
      </w:r>
      <w:r>
        <w:rPr>
          <w:sz w:val="24"/>
          <w:szCs w:val="24"/>
        </w:rPr>
        <w:t xml:space="preserve"> to: </w:t>
      </w:r>
    </w:p>
    <w:p w14:paraId="24BC07E2" w14:textId="6D1AB794" w:rsidR="009F75DD" w:rsidRPr="00021AF3" w:rsidRDefault="009F75DD" w:rsidP="009F75DD">
      <w:pPr>
        <w:numPr>
          <w:ilvl w:val="0"/>
          <w:numId w:val="32"/>
        </w:numPr>
        <w:tabs>
          <w:tab w:val="left" w:pos="0"/>
        </w:tabs>
        <w:spacing w:line="276" w:lineRule="auto"/>
        <w:ind w:left="709" w:right="-3" w:hanging="283"/>
        <w:jc w:val="both"/>
        <w:rPr>
          <w:sz w:val="24"/>
          <w:szCs w:val="24"/>
        </w:rPr>
      </w:pPr>
      <w:r w:rsidRPr="00021AF3">
        <w:rPr>
          <w:sz w:val="24"/>
          <w:szCs w:val="24"/>
        </w:rPr>
        <w:t xml:space="preserve">poręczenie, zabezpieczenie to wymaga określenia poręczyciela o następujących wymaganiach: </w:t>
      </w:r>
    </w:p>
    <w:p w14:paraId="5C8726EA" w14:textId="6443B21C" w:rsidR="009F75DD" w:rsidRPr="00244676" w:rsidRDefault="009F75DD" w:rsidP="00DD6271">
      <w:pPr>
        <w:numPr>
          <w:ilvl w:val="0"/>
          <w:numId w:val="34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244676">
        <w:rPr>
          <w:sz w:val="24"/>
          <w:szCs w:val="24"/>
        </w:rPr>
        <w:t>jeden poręczyciel posiadający dochód brutto</w:t>
      </w:r>
      <w:r w:rsidR="00044500" w:rsidRPr="00244676">
        <w:rPr>
          <w:sz w:val="24"/>
          <w:szCs w:val="24"/>
        </w:rPr>
        <w:t xml:space="preserve"> </w:t>
      </w:r>
      <w:r w:rsidR="00044500" w:rsidRPr="00244676">
        <w:rPr>
          <w:b/>
          <w:sz w:val="24"/>
          <w:szCs w:val="24"/>
        </w:rPr>
        <w:t>tylko</w:t>
      </w:r>
      <w:r w:rsidR="00044500" w:rsidRPr="00244676">
        <w:rPr>
          <w:sz w:val="24"/>
          <w:szCs w:val="24"/>
        </w:rPr>
        <w:t xml:space="preserve"> </w:t>
      </w:r>
      <w:r w:rsidRPr="00244676">
        <w:rPr>
          <w:sz w:val="24"/>
          <w:szCs w:val="24"/>
        </w:rPr>
        <w:t xml:space="preserve"> z jednego źródła, w wysokoś</w:t>
      </w:r>
      <w:r w:rsidR="008A5847" w:rsidRPr="00244676">
        <w:rPr>
          <w:sz w:val="24"/>
          <w:szCs w:val="24"/>
        </w:rPr>
        <w:t xml:space="preserve">ci, co </w:t>
      </w:r>
      <w:r w:rsidR="008A5847" w:rsidRPr="002D71CE">
        <w:rPr>
          <w:sz w:val="24"/>
          <w:szCs w:val="24"/>
        </w:rPr>
        <w:t xml:space="preserve">najmniej </w:t>
      </w:r>
      <w:r w:rsidR="001300D7" w:rsidRPr="002D71CE">
        <w:rPr>
          <w:b/>
          <w:sz w:val="24"/>
          <w:szCs w:val="24"/>
        </w:rPr>
        <w:t>6</w:t>
      </w:r>
      <w:r w:rsidR="00510BCA" w:rsidRPr="002D71CE">
        <w:rPr>
          <w:b/>
          <w:sz w:val="24"/>
          <w:szCs w:val="24"/>
        </w:rPr>
        <w:t xml:space="preserve"> </w:t>
      </w:r>
      <w:r w:rsidR="00835D7D">
        <w:rPr>
          <w:b/>
          <w:sz w:val="24"/>
          <w:szCs w:val="24"/>
        </w:rPr>
        <w:t>5</w:t>
      </w:r>
      <w:r w:rsidR="008A5847" w:rsidRPr="002D71CE">
        <w:rPr>
          <w:b/>
          <w:sz w:val="24"/>
          <w:szCs w:val="24"/>
        </w:rPr>
        <w:t xml:space="preserve">00 </w:t>
      </w:r>
      <w:r w:rsidRPr="002D71CE">
        <w:rPr>
          <w:b/>
          <w:sz w:val="24"/>
          <w:szCs w:val="24"/>
        </w:rPr>
        <w:t>zł</w:t>
      </w:r>
      <w:r w:rsidRPr="002D71CE">
        <w:rPr>
          <w:sz w:val="24"/>
          <w:szCs w:val="24"/>
        </w:rPr>
        <w:t xml:space="preserve"> lub dwóch poręczycieli posiadających</w:t>
      </w:r>
      <w:r w:rsidRPr="002D71CE">
        <w:rPr>
          <w:b/>
          <w:sz w:val="24"/>
          <w:szCs w:val="24"/>
        </w:rPr>
        <w:t xml:space="preserve"> </w:t>
      </w:r>
      <w:r w:rsidRPr="002D71CE">
        <w:rPr>
          <w:sz w:val="24"/>
          <w:szCs w:val="24"/>
        </w:rPr>
        <w:t>dochód brutto</w:t>
      </w:r>
      <w:r w:rsidR="00B56A87" w:rsidRPr="002D71CE">
        <w:rPr>
          <w:sz w:val="24"/>
          <w:szCs w:val="24"/>
        </w:rPr>
        <w:t xml:space="preserve"> </w:t>
      </w:r>
      <w:r w:rsidR="00E2150E" w:rsidRPr="002D71CE">
        <w:rPr>
          <w:b/>
          <w:sz w:val="24"/>
          <w:szCs w:val="24"/>
        </w:rPr>
        <w:t>tylko z jednego źródła</w:t>
      </w:r>
      <w:r w:rsidR="00E2150E" w:rsidRPr="002D71CE">
        <w:rPr>
          <w:sz w:val="24"/>
          <w:szCs w:val="24"/>
        </w:rPr>
        <w:t xml:space="preserve"> </w:t>
      </w:r>
      <w:r w:rsidR="008A5847" w:rsidRPr="002D71CE">
        <w:rPr>
          <w:sz w:val="24"/>
          <w:szCs w:val="24"/>
        </w:rPr>
        <w:t xml:space="preserve">w wysokości, co najmniej </w:t>
      </w:r>
      <w:r w:rsidR="001300D7" w:rsidRPr="002D71CE">
        <w:rPr>
          <w:b/>
          <w:sz w:val="24"/>
          <w:szCs w:val="24"/>
        </w:rPr>
        <w:t>4</w:t>
      </w:r>
      <w:r w:rsidR="00510BCA" w:rsidRPr="002D71CE">
        <w:rPr>
          <w:b/>
          <w:sz w:val="24"/>
          <w:szCs w:val="24"/>
        </w:rPr>
        <w:t xml:space="preserve"> </w:t>
      </w:r>
      <w:r w:rsidR="00835D7D">
        <w:rPr>
          <w:b/>
          <w:sz w:val="24"/>
          <w:szCs w:val="24"/>
        </w:rPr>
        <w:t>8</w:t>
      </w:r>
      <w:r w:rsidRPr="002D71CE">
        <w:rPr>
          <w:b/>
          <w:sz w:val="24"/>
          <w:szCs w:val="24"/>
        </w:rPr>
        <w:t>00 zł</w:t>
      </w:r>
      <w:r w:rsidRPr="002D71CE">
        <w:rPr>
          <w:sz w:val="24"/>
          <w:szCs w:val="24"/>
        </w:rPr>
        <w:t xml:space="preserve"> każdy</w:t>
      </w:r>
      <w:r w:rsidR="00E57C0A">
        <w:rPr>
          <w:sz w:val="24"/>
          <w:szCs w:val="24"/>
        </w:rPr>
        <w:t xml:space="preserve"> (na utworzenie jednego stanowiska pracy) </w:t>
      </w:r>
      <w:r w:rsidRPr="002D71CE">
        <w:rPr>
          <w:sz w:val="24"/>
          <w:szCs w:val="24"/>
        </w:rPr>
        <w:t>oraz</w:t>
      </w:r>
      <w:r w:rsidRPr="00244676">
        <w:rPr>
          <w:sz w:val="24"/>
          <w:szCs w:val="24"/>
        </w:rPr>
        <w:t xml:space="preserve"> :</w:t>
      </w:r>
    </w:p>
    <w:p w14:paraId="47ECD997" w14:textId="77777777" w:rsidR="009F75DD" w:rsidRPr="00DF3375" w:rsidRDefault="009F75DD" w:rsidP="007B40ED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zatrudniony na czas nieokreślony lub określony nie mniej niż </w:t>
      </w:r>
      <w:r w:rsidR="005F2C28" w:rsidRPr="00DF3375">
        <w:rPr>
          <w:sz w:val="24"/>
          <w:szCs w:val="24"/>
        </w:rPr>
        <w:t>3 lata</w:t>
      </w:r>
      <w:r w:rsidRPr="00DF3375">
        <w:rPr>
          <w:sz w:val="24"/>
          <w:szCs w:val="24"/>
        </w:rPr>
        <w:t xml:space="preserve"> </w:t>
      </w:r>
      <w:r w:rsidR="00D27ED1" w:rsidRPr="00DF3375">
        <w:rPr>
          <w:sz w:val="24"/>
          <w:szCs w:val="24"/>
        </w:rPr>
        <w:t>od dnia zawarcia umowy w sprawie refundacji,</w:t>
      </w:r>
      <w:r w:rsidRPr="00DF3375">
        <w:rPr>
          <w:sz w:val="24"/>
          <w:szCs w:val="24"/>
        </w:rPr>
        <w:t xml:space="preserve"> lub</w:t>
      </w:r>
    </w:p>
    <w:p w14:paraId="646455FD" w14:textId="77777777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>prow</w:t>
      </w:r>
      <w:r w:rsidR="00BE5842">
        <w:rPr>
          <w:sz w:val="24"/>
          <w:szCs w:val="24"/>
        </w:rPr>
        <w:t>adzący działalność gospodarczą</w:t>
      </w:r>
      <w:r w:rsidRPr="00DD6271">
        <w:rPr>
          <w:sz w:val="24"/>
          <w:szCs w:val="24"/>
        </w:rPr>
        <w:t>, lub</w:t>
      </w:r>
      <w:r w:rsidR="00DD6271" w:rsidRPr="00DD6271">
        <w:rPr>
          <w:sz w:val="24"/>
          <w:szCs w:val="24"/>
        </w:rPr>
        <w:t xml:space="preserve"> </w:t>
      </w:r>
    </w:p>
    <w:p w14:paraId="7843A678" w14:textId="77777777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>uzyskujący dochód z tytułu posiadania gospodarstwa rolnego, lub</w:t>
      </w:r>
    </w:p>
    <w:p w14:paraId="56564872" w14:textId="71DEF2DD" w:rsidR="009F75DD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posiadający prawo do emerytury, lub </w:t>
      </w:r>
    </w:p>
    <w:p w14:paraId="47262B2F" w14:textId="77777777" w:rsidR="00D27ED1" w:rsidRPr="00DF3375" w:rsidRDefault="009F75DD" w:rsidP="00DD6271">
      <w:pPr>
        <w:pStyle w:val="Akapitzlist"/>
        <w:numPr>
          <w:ilvl w:val="0"/>
          <w:numId w:val="35"/>
        </w:numPr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D6271">
        <w:rPr>
          <w:sz w:val="24"/>
          <w:szCs w:val="24"/>
        </w:rPr>
        <w:t xml:space="preserve">posiadający prawo do renty, na co najmniej </w:t>
      </w:r>
      <w:r w:rsidR="005F2C28" w:rsidRPr="00DF3375">
        <w:rPr>
          <w:sz w:val="24"/>
          <w:szCs w:val="24"/>
        </w:rPr>
        <w:t>3 lata</w:t>
      </w:r>
      <w:r w:rsidR="001C3EA0" w:rsidRPr="00DF3375">
        <w:rPr>
          <w:sz w:val="24"/>
          <w:szCs w:val="24"/>
        </w:rPr>
        <w:t xml:space="preserve"> </w:t>
      </w:r>
      <w:r w:rsidR="007B40ED" w:rsidRPr="00DF3375">
        <w:rPr>
          <w:sz w:val="24"/>
          <w:szCs w:val="24"/>
        </w:rPr>
        <w:t xml:space="preserve"> od dnia zawarcia umowy </w:t>
      </w:r>
    </w:p>
    <w:p w14:paraId="1E5387E3" w14:textId="77777777" w:rsidR="009F75DD" w:rsidRDefault="007B40ED" w:rsidP="00F02B17">
      <w:pPr>
        <w:pStyle w:val="Akapitzlist"/>
        <w:tabs>
          <w:tab w:val="left" w:pos="709"/>
        </w:tabs>
        <w:spacing w:line="276" w:lineRule="auto"/>
        <w:ind w:left="1069" w:right="-3"/>
        <w:jc w:val="both"/>
        <w:rPr>
          <w:sz w:val="24"/>
          <w:szCs w:val="24"/>
        </w:rPr>
      </w:pPr>
      <w:r w:rsidRPr="00DF3375">
        <w:rPr>
          <w:sz w:val="24"/>
          <w:szCs w:val="24"/>
        </w:rPr>
        <w:t>w sprawie refundacji,</w:t>
      </w:r>
    </w:p>
    <w:p w14:paraId="27CECEF3" w14:textId="2E07CE9A" w:rsidR="003E7F63" w:rsidRPr="003E7F63" w:rsidRDefault="003E7F63" w:rsidP="003E7F63">
      <w:pPr>
        <w:tabs>
          <w:tab w:val="left" w:pos="709"/>
        </w:tabs>
        <w:spacing w:line="276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     - poręczenia może udzielić osoba fizyczna lub osoba prawna</w:t>
      </w:r>
    </w:p>
    <w:p w14:paraId="0590D2D4" w14:textId="174511BC" w:rsidR="009F75DD" w:rsidRPr="00E24A2F" w:rsidRDefault="009F75DD" w:rsidP="00E24A2F">
      <w:pPr>
        <w:pStyle w:val="Akapitzlist"/>
        <w:numPr>
          <w:ilvl w:val="0"/>
          <w:numId w:val="34"/>
        </w:numPr>
        <w:tabs>
          <w:tab w:val="left" w:pos="426"/>
        </w:tabs>
        <w:spacing w:line="276" w:lineRule="auto"/>
        <w:ind w:right="-3"/>
        <w:jc w:val="both"/>
        <w:rPr>
          <w:b/>
          <w:sz w:val="24"/>
          <w:szCs w:val="24"/>
        </w:rPr>
      </w:pPr>
      <w:r w:rsidRPr="00E24A2F">
        <w:rPr>
          <w:sz w:val="24"/>
          <w:szCs w:val="24"/>
        </w:rPr>
        <w:t xml:space="preserve">poręczycielem nie może być osoba: </w:t>
      </w:r>
    </w:p>
    <w:p w14:paraId="1FF4CDCF" w14:textId="77777777" w:rsidR="009F75DD" w:rsidRPr="00021AF3" w:rsidRDefault="009F75DD" w:rsidP="00DD6271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 w:rsidRPr="00021AF3">
        <w:rPr>
          <w:sz w:val="24"/>
          <w:szCs w:val="24"/>
        </w:rPr>
        <w:t xml:space="preserve">powyżej 70 roku życia, </w:t>
      </w:r>
    </w:p>
    <w:p w14:paraId="3E22BD4B" w14:textId="029A3B3B" w:rsidR="009F75DD" w:rsidRPr="00072945" w:rsidRDefault="009F75DD" w:rsidP="00DD6271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 w:rsidRPr="00021AF3">
        <w:rPr>
          <w:sz w:val="24"/>
          <w:szCs w:val="24"/>
        </w:rPr>
        <w:lastRenderedPageBreak/>
        <w:t>korzystająca ze środków Funduszu Pracy na podjęcie działalności gospodarczej</w:t>
      </w:r>
      <w:r w:rsidR="00A0369B" w:rsidRPr="007815A9">
        <w:rPr>
          <w:sz w:val="24"/>
          <w:szCs w:val="24"/>
        </w:rPr>
        <w:br/>
      </w:r>
      <w:r>
        <w:rPr>
          <w:sz w:val="24"/>
          <w:szCs w:val="24"/>
        </w:rPr>
        <w:t>- do</w:t>
      </w:r>
      <w:r w:rsidRPr="00021AF3">
        <w:rPr>
          <w:sz w:val="24"/>
          <w:szCs w:val="24"/>
        </w:rPr>
        <w:t xml:space="preserve"> chwi</w:t>
      </w:r>
      <w:r>
        <w:rPr>
          <w:sz w:val="24"/>
          <w:szCs w:val="24"/>
        </w:rPr>
        <w:t>li wygaśnięcia zawartej umowy,</w:t>
      </w:r>
    </w:p>
    <w:p w14:paraId="55C4C6AE" w14:textId="77777777" w:rsidR="009F75DD" w:rsidRPr="00F02B17" w:rsidRDefault="009F75DD" w:rsidP="00F02B17">
      <w:pPr>
        <w:numPr>
          <w:ilvl w:val="0"/>
          <w:numId w:val="33"/>
        </w:numPr>
        <w:tabs>
          <w:tab w:val="left" w:pos="426"/>
        </w:tabs>
        <w:spacing w:line="276" w:lineRule="auto"/>
        <w:ind w:left="1134" w:right="-3" w:hanging="425"/>
        <w:jc w:val="both"/>
        <w:rPr>
          <w:b/>
          <w:sz w:val="24"/>
          <w:szCs w:val="24"/>
        </w:rPr>
      </w:pPr>
      <w:r>
        <w:rPr>
          <w:sz w:val="24"/>
          <w:szCs w:val="24"/>
        </w:rPr>
        <w:t>będąc</w:t>
      </w:r>
      <w:r w:rsidR="00DD6271">
        <w:rPr>
          <w:sz w:val="24"/>
          <w:szCs w:val="24"/>
        </w:rPr>
        <w:t xml:space="preserve">a współmałżonkiem wnioskodawcy </w:t>
      </w:r>
      <w:r>
        <w:rPr>
          <w:sz w:val="24"/>
          <w:szCs w:val="24"/>
        </w:rPr>
        <w:t xml:space="preserve">/z wyjątkiem posiadania rozdzielności majątkowej lub separacji/. </w:t>
      </w:r>
    </w:p>
    <w:p w14:paraId="56A204B1" w14:textId="4AB8645B" w:rsidR="003E7F63" w:rsidRDefault="00E24A2F" w:rsidP="003E7F63">
      <w:pPr>
        <w:tabs>
          <w:tab w:val="left" w:pos="426"/>
        </w:tabs>
        <w:spacing w:line="276" w:lineRule="auto"/>
        <w:ind w:left="426" w:right="-3"/>
        <w:jc w:val="both"/>
        <w:rPr>
          <w:sz w:val="24"/>
          <w:szCs w:val="24"/>
        </w:rPr>
      </w:pPr>
      <w:r>
        <w:rPr>
          <w:sz w:val="24"/>
          <w:szCs w:val="24"/>
        </w:rPr>
        <w:t>W</w:t>
      </w:r>
      <w:r w:rsidR="009F75DD" w:rsidRPr="00E24A2F">
        <w:rPr>
          <w:sz w:val="24"/>
          <w:szCs w:val="24"/>
        </w:rPr>
        <w:t>ymagana jest pisemna zgoda zł</w:t>
      </w:r>
      <w:r w:rsidR="0079146D" w:rsidRPr="00E24A2F">
        <w:rPr>
          <w:sz w:val="24"/>
          <w:szCs w:val="24"/>
        </w:rPr>
        <w:t xml:space="preserve">ożona osobiście w siedzibie </w:t>
      </w:r>
      <w:r w:rsidR="009F75DD" w:rsidRPr="00E24A2F">
        <w:rPr>
          <w:sz w:val="24"/>
          <w:szCs w:val="24"/>
        </w:rPr>
        <w:t>Urzędu lub zgoda potwierdzona notarialnie – współmałżonka wnioskodawcy i poręczyciela na zaciągnięcie zobowiązania</w:t>
      </w:r>
      <w:r w:rsidR="003E7F63">
        <w:rPr>
          <w:sz w:val="24"/>
          <w:szCs w:val="24"/>
        </w:rPr>
        <w:t>;</w:t>
      </w:r>
    </w:p>
    <w:p w14:paraId="4B21559B" w14:textId="422EC145" w:rsidR="003E7F63" w:rsidRPr="003E7F63" w:rsidRDefault="003E7F63" w:rsidP="003E7F63">
      <w:pPr>
        <w:pStyle w:val="Akapitzlist"/>
        <w:numPr>
          <w:ilvl w:val="0"/>
          <w:numId w:val="32"/>
        </w:numPr>
        <w:tabs>
          <w:tab w:val="left" w:pos="426"/>
        </w:tabs>
        <w:spacing w:line="276" w:lineRule="auto"/>
        <w:ind w:right="-3"/>
        <w:jc w:val="both"/>
        <w:rPr>
          <w:sz w:val="24"/>
          <w:szCs w:val="24"/>
        </w:rPr>
      </w:pPr>
      <w:r w:rsidRPr="003E7F63">
        <w:rPr>
          <w:sz w:val="24"/>
          <w:szCs w:val="24"/>
        </w:rPr>
        <w:t>weksel z poręczeniem wekslowym /</w:t>
      </w:r>
      <w:proofErr w:type="spellStart"/>
      <w:r w:rsidRPr="003E7F63">
        <w:rPr>
          <w:sz w:val="24"/>
          <w:szCs w:val="24"/>
        </w:rPr>
        <w:t>aval</w:t>
      </w:r>
      <w:proofErr w:type="spellEnd"/>
      <w:r w:rsidRPr="003E7F63">
        <w:rPr>
          <w:sz w:val="24"/>
          <w:szCs w:val="24"/>
        </w:rPr>
        <w:t>/</w:t>
      </w:r>
      <w:r w:rsidR="00E57C0A">
        <w:rPr>
          <w:sz w:val="24"/>
          <w:szCs w:val="24"/>
        </w:rPr>
        <w:t>;</w:t>
      </w:r>
    </w:p>
    <w:p w14:paraId="15BE0287" w14:textId="062B4A9B" w:rsidR="004E29A1" w:rsidRPr="00E24A2F" w:rsidRDefault="009F75DD" w:rsidP="00E24A2F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E24A2F">
        <w:rPr>
          <w:sz w:val="24"/>
          <w:szCs w:val="24"/>
        </w:rPr>
        <w:t>gwarancja bankow</w:t>
      </w:r>
      <w:r w:rsidR="00A82CB6" w:rsidRPr="00E24A2F">
        <w:rPr>
          <w:sz w:val="24"/>
          <w:szCs w:val="24"/>
        </w:rPr>
        <w:t>a zawarta na okres co najmniej 3 lat  od dnia zawarcia umowy</w:t>
      </w:r>
      <w:r w:rsidR="009971EE" w:rsidRPr="00E24A2F">
        <w:rPr>
          <w:sz w:val="24"/>
          <w:szCs w:val="24"/>
        </w:rPr>
        <w:br/>
      </w:r>
      <w:r w:rsidR="00A82CB6" w:rsidRPr="00E24A2F">
        <w:rPr>
          <w:sz w:val="24"/>
          <w:szCs w:val="24"/>
        </w:rPr>
        <w:t>w sprawie refundacji</w:t>
      </w:r>
      <w:r w:rsidR="003E7F63">
        <w:rPr>
          <w:sz w:val="24"/>
          <w:szCs w:val="24"/>
        </w:rPr>
        <w:t xml:space="preserve"> na kwotę stanowiąca 130% wysokości refundacji</w:t>
      </w:r>
      <w:r w:rsidR="00FD5B0E">
        <w:rPr>
          <w:sz w:val="24"/>
          <w:szCs w:val="24"/>
        </w:rPr>
        <w:t>;</w:t>
      </w:r>
    </w:p>
    <w:p w14:paraId="3573BDF3" w14:textId="5183727E" w:rsidR="009573B3" w:rsidRDefault="009573B3" w:rsidP="00E24A2F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E24A2F">
        <w:rPr>
          <w:sz w:val="24"/>
          <w:szCs w:val="24"/>
        </w:rPr>
        <w:t xml:space="preserve">blokada środków zgromadzonych na rachunku </w:t>
      </w:r>
      <w:r w:rsidR="00D27921">
        <w:rPr>
          <w:sz w:val="24"/>
          <w:szCs w:val="24"/>
        </w:rPr>
        <w:t>płatniczym na okres</w:t>
      </w:r>
      <w:r w:rsidRPr="00E24A2F">
        <w:rPr>
          <w:sz w:val="24"/>
          <w:szCs w:val="24"/>
        </w:rPr>
        <w:t xml:space="preserve"> co najmniej 3 lat  od dnia zawarcia umowy w sprawie refundacji</w:t>
      </w:r>
      <w:r w:rsidR="00D27921">
        <w:rPr>
          <w:sz w:val="24"/>
          <w:szCs w:val="24"/>
        </w:rPr>
        <w:t xml:space="preserve"> w kwocie 130% refundacji</w:t>
      </w:r>
      <w:r w:rsidR="00FD5B0E">
        <w:rPr>
          <w:sz w:val="24"/>
          <w:szCs w:val="24"/>
        </w:rPr>
        <w:t>;</w:t>
      </w:r>
    </w:p>
    <w:p w14:paraId="0B02E0CF" w14:textId="439EB405" w:rsidR="00D27921" w:rsidRDefault="00D27921" w:rsidP="00E24A2F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>
        <w:rPr>
          <w:sz w:val="24"/>
          <w:szCs w:val="24"/>
        </w:rPr>
        <w:t>zastaw rejestrowy na prawach lub rzeczach,</w:t>
      </w:r>
      <w:r w:rsidR="00E57C0A">
        <w:rPr>
          <w:sz w:val="24"/>
          <w:szCs w:val="24"/>
        </w:rPr>
        <w:t xml:space="preserve"> przedmiotem zastawu mogą być rzeczy lub prawa wnioskodawcy</w:t>
      </w:r>
      <w:r w:rsidR="00E6744F">
        <w:rPr>
          <w:sz w:val="24"/>
          <w:szCs w:val="24"/>
        </w:rPr>
        <w:t>,</w:t>
      </w:r>
      <w:r w:rsidR="00E57C0A">
        <w:rPr>
          <w:sz w:val="24"/>
          <w:szCs w:val="24"/>
        </w:rPr>
        <w:t xml:space="preserve"> o wartości </w:t>
      </w:r>
      <w:r w:rsidR="008B3406">
        <w:rPr>
          <w:sz w:val="24"/>
          <w:szCs w:val="24"/>
        </w:rPr>
        <w:t xml:space="preserve">co najmniej </w:t>
      </w:r>
      <w:r w:rsidR="00E57C0A">
        <w:rPr>
          <w:sz w:val="24"/>
          <w:szCs w:val="24"/>
        </w:rPr>
        <w:t xml:space="preserve">130% wnioskowanej kwoty refundacji. Wartość przedmiotu zastawu musi być potwierdzona wyceną rzeczoznawcy. Zastaw musi zostać </w:t>
      </w:r>
      <w:r w:rsidR="00E6744F">
        <w:rPr>
          <w:sz w:val="24"/>
          <w:szCs w:val="24"/>
        </w:rPr>
        <w:t>wpisany</w:t>
      </w:r>
      <w:r w:rsidR="00E57C0A">
        <w:rPr>
          <w:sz w:val="24"/>
          <w:szCs w:val="24"/>
        </w:rPr>
        <w:t xml:space="preserve"> do </w:t>
      </w:r>
      <w:r w:rsidR="00FD5B0E">
        <w:rPr>
          <w:sz w:val="24"/>
          <w:szCs w:val="24"/>
        </w:rPr>
        <w:t>R</w:t>
      </w:r>
      <w:r w:rsidR="00E57C0A">
        <w:rPr>
          <w:sz w:val="24"/>
          <w:szCs w:val="24"/>
        </w:rPr>
        <w:t xml:space="preserve">ejestru </w:t>
      </w:r>
      <w:r w:rsidR="00FD5B0E">
        <w:rPr>
          <w:sz w:val="24"/>
          <w:szCs w:val="24"/>
        </w:rPr>
        <w:t>Z</w:t>
      </w:r>
      <w:r w:rsidR="00E57C0A">
        <w:rPr>
          <w:sz w:val="24"/>
          <w:szCs w:val="24"/>
        </w:rPr>
        <w:t xml:space="preserve">astawów </w:t>
      </w:r>
      <w:r w:rsidR="00E6744F" w:rsidRPr="00E6744F">
        <w:t>S</w:t>
      </w:r>
      <w:r w:rsidR="00E57C0A">
        <w:rPr>
          <w:sz w:val="24"/>
          <w:szCs w:val="24"/>
        </w:rPr>
        <w:t>ąd</w:t>
      </w:r>
      <w:r w:rsidR="00FD5B0E">
        <w:rPr>
          <w:sz w:val="24"/>
          <w:szCs w:val="24"/>
        </w:rPr>
        <w:t>owych</w:t>
      </w:r>
      <w:r w:rsidR="00E57C0A">
        <w:rPr>
          <w:sz w:val="24"/>
          <w:szCs w:val="24"/>
        </w:rPr>
        <w:t>;</w:t>
      </w:r>
    </w:p>
    <w:p w14:paraId="6C1F183C" w14:textId="4313FD7E" w:rsidR="006E7D47" w:rsidRPr="00E24A2F" w:rsidRDefault="006E7D47" w:rsidP="00E24A2F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021AF3">
        <w:rPr>
          <w:sz w:val="24"/>
          <w:szCs w:val="24"/>
        </w:rPr>
        <w:t xml:space="preserve">weksel </w:t>
      </w:r>
      <w:r w:rsidR="003E7F63">
        <w:rPr>
          <w:sz w:val="24"/>
          <w:szCs w:val="24"/>
        </w:rPr>
        <w:t>in blanco</w:t>
      </w:r>
      <w:r>
        <w:rPr>
          <w:sz w:val="24"/>
          <w:szCs w:val="24"/>
        </w:rPr>
        <w:t xml:space="preserve"> - w przypadku wyboru tej formy zabezpieczenia, konieczne jest ustanowienie dodatkowego zabezpieczenia</w:t>
      </w:r>
      <w:r w:rsidR="00FD5B0E">
        <w:rPr>
          <w:sz w:val="24"/>
          <w:szCs w:val="24"/>
        </w:rPr>
        <w:t>;</w:t>
      </w:r>
    </w:p>
    <w:p w14:paraId="344AE301" w14:textId="54C009E0" w:rsidR="009F75DD" w:rsidRPr="00E24A2F" w:rsidRDefault="009F75DD" w:rsidP="00E24A2F">
      <w:pPr>
        <w:pStyle w:val="Akapitzlist"/>
        <w:numPr>
          <w:ilvl w:val="0"/>
          <w:numId w:val="32"/>
        </w:num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E24A2F">
        <w:rPr>
          <w:sz w:val="24"/>
          <w:szCs w:val="24"/>
        </w:rPr>
        <w:t>akt notarialn</w:t>
      </w:r>
      <w:r w:rsidR="00370127" w:rsidRPr="00E24A2F">
        <w:rPr>
          <w:sz w:val="24"/>
          <w:szCs w:val="24"/>
        </w:rPr>
        <w:t>y</w:t>
      </w:r>
      <w:r w:rsidRPr="00E24A2F">
        <w:rPr>
          <w:sz w:val="24"/>
          <w:szCs w:val="24"/>
        </w:rPr>
        <w:t xml:space="preserve"> o poddaniu się egzekucji przez dłużnika </w:t>
      </w:r>
      <w:r w:rsidR="00E077A5" w:rsidRPr="00E24A2F">
        <w:rPr>
          <w:sz w:val="24"/>
          <w:szCs w:val="24"/>
        </w:rPr>
        <w:t xml:space="preserve">obejmujący okres </w:t>
      </w:r>
      <w:r w:rsidR="0015237C" w:rsidRPr="00E24A2F">
        <w:rPr>
          <w:sz w:val="24"/>
          <w:szCs w:val="24"/>
        </w:rPr>
        <w:t>4</w:t>
      </w:r>
      <w:r w:rsidR="00E077A5" w:rsidRPr="00E24A2F">
        <w:rPr>
          <w:sz w:val="24"/>
          <w:szCs w:val="24"/>
        </w:rPr>
        <w:t xml:space="preserve"> lat</w:t>
      </w:r>
      <w:r w:rsidR="00A82CB6" w:rsidRPr="00E24A2F">
        <w:rPr>
          <w:sz w:val="24"/>
          <w:szCs w:val="24"/>
        </w:rPr>
        <w:t xml:space="preserve"> od dnia zawarcia umowy w sprawie refundacji</w:t>
      </w:r>
      <w:r w:rsidR="005202B0">
        <w:rPr>
          <w:sz w:val="24"/>
          <w:szCs w:val="24"/>
        </w:rPr>
        <w:t xml:space="preserve"> - w przypadku wyboru tej formy zabezpieczenia, konieczne jest ustanowienie dodatkowego zabezpieczenia</w:t>
      </w:r>
      <w:r w:rsidR="009573B3" w:rsidRPr="00E24A2F">
        <w:rPr>
          <w:sz w:val="24"/>
          <w:szCs w:val="24"/>
        </w:rPr>
        <w:t>.</w:t>
      </w:r>
      <w:r w:rsidR="00D27921">
        <w:rPr>
          <w:sz w:val="24"/>
          <w:szCs w:val="24"/>
        </w:rPr>
        <w:t xml:space="preserve"> Możliwe jest zastosowanie tej formy zabezpieczenia łącznie z poręczeniem przez jednego poręczyciela posiadającego dochód brutto w wysokości co najmniej 4</w:t>
      </w:r>
      <w:r w:rsidR="00835D7D">
        <w:rPr>
          <w:sz w:val="24"/>
          <w:szCs w:val="24"/>
        </w:rPr>
        <w:t>8</w:t>
      </w:r>
      <w:r w:rsidR="00D27921">
        <w:rPr>
          <w:sz w:val="24"/>
          <w:szCs w:val="24"/>
        </w:rPr>
        <w:t>00 zł</w:t>
      </w:r>
      <w:r w:rsidR="006A5682">
        <w:rPr>
          <w:sz w:val="24"/>
          <w:szCs w:val="24"/>
        </w:rPr>
        <w:t xml:space="preserve"> (zgodnie z zapisami § 8 ust.1 pkt 1)</w:t>
      </w:r>
      <w:r w:rsidR="00FD5B0E">
        <w:rPr>
          <w:sz w:val="24"/>
          <w:szCs w:val="24"/>
        </w:rPr>
        <w:t>.</w:t>
      </w:r>
    </w:p>
    <w:p w14:paraId="37F35B08" w14:textId="77777777" w:rsidR="00A4708E" w:rsidRPr="009971EE" w:rsidRDefault="00615CE8" w:rsidP="009971EE">
      <w:pPr>
        <w:tabs>
          <w:tab w:val="left" w:pos="0"/>
        </w:tabs>
        <w:spacing w:line="276" w:lineRule="auto"/>
        <w:ind w:right="-3"/>
        <w:jc w:val="both"/>
        <w:rPr>
          <w:sz w:val="24"/>
          <w:szCs w:val="24"/>
        </w:rPr>
      </w:pPr>
      <w:r w:rsidRPr="00DF3375">
        <w:rPr>
          <w:sz w:val="24"/>
          <w:szCs w:val="24"/>
        </w:rPr>
        <w:t>2.</w:t>
      </w:r>
      <w:r w:rsidR="00A4708E">
        <w:rPr>
          <w:sz w:val="24"/>
          <w:szCs w:val="24"/>
        </w:rPr>
        <w:t xml:space="preserve"> </w:t>
      </w:r>
      <w:r w:rsidRPr="00DF3375">
        <w:rPr>
          <w:sz w:val="24"/>
          <w:szCs w:val="24"/>
        </w:rPr>
        <w:t>Wybór formy zabezpieczenia należy do Po</w:t>
      </w:r>
      <w:r w:rsidR="00465D20">
        <w:rPr>
          <w:sz w:val="24"/>
          <w:szCs w:val="24"/>
        </w:rPr>
        <w:t>wiatowego Urzędu Pracy w Krasnymstawie</w:t>
      </w:r>
      <w:r w:rsidRPr="00DF3375">
        <w:rPr>
          <w:sz w:val="24"/>
          <w:szCs w:val="24"/>
        </w:rPr>
        <w:t>.</w:t>
      </w:r>
    </w:p>
    <w:p w14:paraId="0DF80831" w14:textId="77777777" w:rsidR="00BE5842" w:rsidRDefault="00615CE8" w:rsidP="00242F78">
      <w:pPr>
        <w:pStyle w:val="Tekstpodstawowy"/>
        <w:tabs>
          <w:tab w:val="left" w:pos="284"/>
        </w:tabs>
        <w:spacing w:line="276" w:lineRule="auto"/>
        <w:rPr>
          <w:sz w:val="24"/>
          <w:szCs w:val="24"/>
        </w:rPr>
      </w:pPr>
      <w:r>
        <w:rPr>
          <w:sz w:val="24"/>
          <w:szCs w:val="24"/>
        </w:rPr>
        <w:t>3.</w:t>
      </w:r>
      <w:r w:rsidR="001A6CAF">
        <w:rPr>
          <w:sz w:val="24"/>
          <w:szCs w:val="24"/>
        </w:rPr>
        <w:t xml:space="preserve"> </w:t>
      </w:r>
      <w:r w:rsidR="009F75DD" w:rsidRPr="00021AF3">
        <w:rPr>
          <w:sz w:val="24"/>
          <w:szCs w:val="24"/>
        </w:rPr>
        <w:t>Koszty związ</w:t>
      </w:r>
      <w:r w:rsidR="009F75DD">
        <w:rPr>
          <w:sz w:val="24"/>
          <w:szCs w:val="24"/>
        </w:rPr>
        <w:t>ane z zabez</w:t>
      </w:r>
      <w:r w:rsidR="00F611FA">
        <w:rPr>
          <w:sz w:val="24"/>
          <w:szCs w:val="24"/>
        </w:rPr>
        <w:t>pieczeniem zwrotu refundacji</w:t>
      </w:r>
      <w:r w:rsidR="009F75DD" w:rsidRPr="00021AF3">
        <w:rPr>
          <w:sz w:val="24"/>
          <w:szCs w:val="24"/>
        </w:rPr>
        <w:t xml:space="preserve"> ponosi wnioskodawca.</w:t>
      </w:r>
    </w:p>
    <w:p w14:paraId="7F5F01CF" w14:textId="77777777" w:rsidR="00242F78" w:rsidRDefault="00242F78" w:rsidP="00242F78">
      <w:pPr>
        <w:pStyle w:val="Tekstpodstawowy"/>
        <w:tabs>
          <w:tab w:val="left" w:pos="284"/>
        </w:tabs>
        <w:spacing w:line="276" w:lineRule="auto"/>
        <w:rPr>
          <w:sz w:val="24"/>
          <w:szCs w:val="24"/>
        </w:rPr>
      </w:pPr>
    </w:p>
    <w:p w14:paraId="7AD5635F" w14:textId="77777777" w:rsidR="00242F78" w:rsidRDefault="00242F78" w:rsidP="00242F78">
      <w:pPr>
        <w:pStyle w:val="Tekstpodstawowy"/>
        <w:tabs>
          <w:tab w:val="left" w:pos="284"/>
        </w:tabs>
        <w:spacing w:line="276" w:lineRule="auto"/>
        <w:rPr>
          <w:sz w:val="24"/>
          <w:szCs w:val="24"/>
        </w:rPr>
      </w:pPr>
    </w:p>
    <w:p w14:paraId="67523968" w14:textId="77777777" w:rsidR="00242F78" w:rsidRPr="00242F78" w:rsidRDefault="00242F78" w:rsidP="00242F78">
      <w:pPr>
        <w:pStyle w:val="Tekstpodstawowy"/>
        <w:tabs>
          <w:tab w:val="left" w:pos="284"/>
        </w:tabs>
        <w:spacing w:line="276" w:lineRule="auto"/>
        <w:rPr>
          <w:sz w:val="24"/>
          <w:szCs w:val="24"/>
        </w:rPr>
      </w:pPr>
    </w:p>
    <w:p w14:paraId="58713B66" w14:textId="77777777" w:rsidR="00880744" w:rsidRDefault="00880744" w:rsidP="00880744">
      <w:pPr>
        <w:pStyle w:val="Nagwek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150048">
        <w:rPr>
          <w:rFonts w:ascii="Times New Roman" w:hAnsi="Times New Roman"/>
          <w:sz w:val="32"/>
          <w:szCs w:val="32"/>
        </w:rPr>
        <w:t>ROZDZIAŁ V</w:t>
      </w:r>
    </w:p>
    <w:p w14:paraId="0B00921F" w14:textId="77777777" w:rsidR="00880744" w:rsidRPr="00880744" w:rsidRDefault="00880744" w:rsidP="00880744">
      <w:pPr>
        <w:rPr>
          <w:sz w:val="16"/>
          <w:szCs w:val="16"/>
        </w:rPr>
      </w:pPr>
    </w:p>
    <w:p w14:paraId="2FF26F7A" w14:textId="77777777" w:rsidR="00D66227" w:rsidRDefault="00880744" w:rsidP="00880744">
      <w:pPr>
        <w:spacing w:line="276" w:lineRule="auto"/>
        <w:jc w:val="center"/>
        <w:rPr>
          <w:b/>
          <w:sz w:val="32"/>
          <w:szCs w:val="32"/>
        </w:rPr>
      </w:pPr>
      <w:r>
        <w:rPr>
          <w:b/>
          <w:sz w:val="32"/>
          <w:szCs w:val="32"/>
        </w:rPr>
        <w:t>PODSTAWOWE POSTANOWIENIA UMOWY</w:t>
      </w:r>
    </w:p>
    <w:p w14:paraId="02AB685A" w14:textId="77777777" w:rsidR="00900072" w:rsidRPr="00900072" w:rsidRDefault="00900072" w:rsidP="00880744">
      <w:pPr>
        <w:spacing w:line="276" w:lineRule="auto"/>
        <w:jc w:val="center"/>
        <w:rPr>
          <w:b/>
          <w:sz w:val="16"/>
          <w:szCs w:val="16"/>
        </w:rPr>
      </w:pPr>
    </w:p>
    <w:p w14:paraId="04CEEDAF" w14:textId="77777777" w:rsidR="005F2C28" w:rsidRPr="004E29A1" w:rsidRDefault="005F2C28" w:rsidP="00615AF7">
      <w:pPr>
        <w:numPr>
          <w:ilvl w:val="0"/>
          <w:numId w:val="24"/>
        </w:numPr>
        <w:tabs>
          <w:tab w:val="clear" w:pos="360"/>
          <w:tab w:val="num" w:pos="-3119"/>
        </w:tabs>
        <w:spacing w:line="276" w:lineRule="auto"/>
        <w:ind w:left="426" w:hanging="426"/>
        <w:jc w:val="both"/>
        <w:rPr>
          <w:sz w:val="24"/>
        </w:rPr>
      </w:pPr>
      <w:r w:rsidRPr="004E29A1">
        <w:rPr>
          <w:sz w:val="24"/>
        </w:rPr>
        <w:t xml:space="preserve">Podstawą refundacji jest umowa zawarta </w:t>
      </w:r>
      <w:r w:rsidR="00096B3C" w:rsidRPr="004E29A1">
        <w:rPr>
          <w:sz w:val="24"/>
        </w:rPr>
        <w:t xml:space="preserve">przez </w:t>
      </w:r>
      <w:r w:rsidR="00615AF7" w:rsidRPr="004E29A1">
        <w:rPr>
          <w:sz w:val="24"/>
        </w:rPr>
        <w:t>Powiat Krasnostawski</w:t>
      </w:r>
      <w:r w:rsidR="008C18E6" w:rsidRPr="004E29A1">
        <w:rPr>
          <w:sz w:val="24"/>
        </w:rPr>
        <w:t xml:space="preserve"> reprezentowany przez </w:t>
      </w:r>
      <w:r w:rsidR="00096B3C" w:rsidRPr="004E29A1">
        <w:rPr>
          <w:sz w:val="24"/>
        </w:rPr>
        <w:t>S</w:t>
      </w:r>
      <w:r w:rsidRPr="004E29A1">
        <w:rPr>
          <w:sz w:val="24"/>
        </w:rPr>
        <w:t xml:space="preserve">tarostę </w:t>
      </w:r>
      <w:r w:rsidR="00615AF7" w:rsidRPr="004E29A1">
        <w:rPr>
          <w:sz w:val="24"/>
        </w:rPr>
        <w:t>Krasnostawskiego</w:t>
      </w:r>
      <w:r w:rsidR="00F03F54" w:rsidRPr="004E29A1">
        <w:rPr>
          <w:sz w:val="24"/>
        </w:rPr>
        <w:t xml:space="preserve"> w imieniu</w:t>
      </w:r>
      <w:r w:rsidR="00096B3C" w:rsidRPr="004E29A1">
        <w:rPr>
          <w:sz w:val="24"/>
        </w:rPr>
        <w:t xml:space="preserve">, którego działa Dyrektor Powiatowego Urzędu Pracy </w:t>
      </w:r>
      <w:r w:rsidR="00615AF7" w:rsidRPr="004E29A1">
        <w:rPr>
          <w:sz w:val="24"/>
        </w:rPr>
        <w:t>w Krasnymstawie</w:t>
      </w:r>
      <w:r w:rsidR="00096B3C" w:rsidRPr="004E29A1">
        <w:rPr>
          <w:sz w:val="24"/>
        </w:rPr>
        <w:t xml:space="preserve"> z podmiotem, szkołą, przedszkolem lub producentem rolnym</w:t>
      </w:r>
      <w:r w:rsidR="00532ED8" w:rsidRPr="004E29A1">
        <w:rPr>
          <w:sz w:val="24"/>
        </w:rPr>
        <w:t>, żłobkiem, klubem dziecięcym, podmiotem świadczącym usługi rehabilitacyjne</w:t>
      </w:r>
      <w:r w:rsidR="00626EE0" w:rsidRPr="004E29A1">
        <w:rPr>
          <w:sz w:val="24"/>
        </w:rPr>
        <w:t>.</w:t>
      </w:r>
    </w:p>
    <w:p w14:paraId="118113C4" w14:textId="482CD0B9" w:rsidR="00880744" w:rsidRPr="004E29A1" w:rsidRDefault="00A2174A" w:rsidP="005D2A0C">
      <w:pPr>
        <w:numPr>
          <w:ilvl w:val="0"/>
          <w:numId w:val="24"/>
        </w:numPr>
        <w:tabs>
          <w:tab w:val="clear" w:pos="360"/>
          <w:tab w:val="num" w:pos="-3119"/>
        </w:tabs>
        <w:spacing w:line="276" w:lineRule="auto"/>
        <w:ind w:left="426" w:hanging="426"/>
        <w:jc w:val="both"/>
        <w:rPr>
          <w:sz w:val="24"/>
        </w:rPr>
      </w:pPr>
      <w:r>
        <w:rPr>
          <w:sz w:val="24"/>
        </w:rPr>
        <w:t xml:space="preserve">Umowa, o której mowa w </w:t>
      </w:r>
      <w:r w:rsidRPr="00733789">
        <w:rPr>
          <w:sz w:val="24"/>
        </w:rPr>
        <w:t>ust. 1</w:t>
      </w:r>
      <w:r w:rsidR="00880744" w:rsidRPr="00733789">
        <w:rPr>
          <w:sz w:val="24"/>
        </w:rPr>
        <w:t xml:space="preserve"> </w:t>
      </w:r>
      <w:r w:rsidR="001E390C" w:rsidRPr="00733789">
        <w:rPr>
          <w:sz w:val="24"/>
        </w:rPr>
        <w:t>Zasad</w:t>
      </w:r>
      <w:r w:rsidR="00880744" w:rsidRPr="00733789">
        <w:rPr>
          <w:sz w:val="24"/>
        </w:rPr>
        <w:t xml:space="preserve"> zobowiązuje podmiot, przedszkole, szkołę</w:t>
      </w:r>
      <w:r w:rsidR="004141A8" w:rsidRPr="00733789">
        <w:rPr>
          <w:sz w:val="24"/>
        </w:rPr>
        <w:t>,</w:t>
      </w:r>
      <w:r w:rsidR="00F120BA">
        <w:rPr>
          <w:sz w:val="24"/>
        </w:rPr>
        <w:t xml:space="preserve"> </w:t>
      </w:r>
      <w:r w:rsidR="00880744" w:rsidRPr="00733789">
        <w:rPr>
          <w:sz w:val="24"/>
        </w:rPr>
        <w:t xml:space="preserve">producenta </w:t>
      </w:r>
      <w:r w:rsidR="00880744" w:rsidRPr="004E29A1">
        <w:rPr>
          <w:sz w:val="24"/>
        </w:rPr>
        <w:t>rolnego</w:t>
      </w:r>
      <w:r w:rsidR="004141A8" w:rsidRPr="004E29A1">
        <w:rPr>
          <w:sz w:val="24"/>
        </w:rPr>
        <w:t>, żłobek, klub dziecięcy, podmiot świadczący usługi rehabilitacyjne</w:t>
      </w:r>
      <w:r w:rsidR="00880744" w:rsidRPr="004E29A1">
        <w:rPr>
          <w:sz w:val="24"/>
        </w:rPr>
        <w:t xml:space="preserve"> </w:t>
      </w:r>
      <w:r w:rsidR="00BC0411">
        <w:rPr>
          <w:sz w:val="24"/>
        </w:rPr>
        <w:t xml:space="preserve">     </w:t>
      </w:r>
      <w:r w:rsidR="00880744" w:rsidRPr="004E29A1">
        <w:rPr>
          <w:sz w:val="24"/>
        </w:rPr>
        <w:t xml:space="preserve">w szczególności do: </w:t>
      </w:r>
    </w:p>
    <w:p w14:paraId="1FE011B9" w14:textId="7051AA09" w:rsidR="00880744" w:rsidRPr="004E29A1" w:rsidRDefault="00880744" w:rsidP="005D2A0C">
      <w:pPr>
        <w:numPr>
          <w:ilvl w:val="0"/>
          <w:numId w:val="25"/>
        </w:numPr>
        <w:tabs>
          <w:tab w:val="num" w:pos="1134"/>
        </w:tabs>
        <w:spacing w:line="276" w:lineRule="auto"/>
        <w:ind w:left="851" w:hanging="425"/>
        <w:jc w:val="both"/>
        <w:rPr>
          <w:sz w:val="24"/>
        </w:rPr>
      </w:pPr>
      <w:r w:rsidRPr="004E29A1">
        <w:rPr>
          <w:sz w:val="24"/>
        </w:rPr>
        <w:t>zatrudnienia na wyposażonym lub doposażonym stanowisku pracy skierowanego</w:t>
      </w:r>
      <w:bookmarkStart w:id="4" w:name="_Hlk488833097"/>
      <w:r w:rsidR="00BC0411">
        <w:rPr>
          <w:sz w:val="24"/>
        </w:rPr>
        <w:t xml:space="preserve"> </w:t>
      </w:r>
      <w:r w:rsidRPr="004E29A1">
        <w:rPr>
          <w:sz w:val="24"/>
        </w:rPr>
        <w:t>bezrobotnego</w:t>
      </w:r>
      <w:r w:rsidR="004141A8" w:rsidRPr="004E29A1">
        <w:rPr>
          <w:sz w:val="24"/>
        </w:rPr>
        <w:t>, poszukującego pracy opiekuna, poszukującego pracy absolwenta</w:t>
      </w:r>
      <w:r w:rsidRPr="004E29A1">
        <w:rPr>
          <w:sz w:val="24"/>
        </w:rPr>
        <w:t xml:space="preserve"> </w:t>
      </w:r>
      <w:bookmarkEnd w:id="4"/>
      <w:r w:rsidRPr="004E29A1">
        <w:rPr>
          <w:sz w:val="24"/>
        </w:rPr>
        <w:t>przez okres, co najmniej</w:t>
      </w:r>
      <w:r w:rsidR="004141A8" w:rsidRPr="004E29A1">
        <w:rPr>
          <w:sz w:val="24"/>
          <w:szCs w:val="24"/>
        </w:rPr>
        <w:t xml:space="preserve"> </w:t>
      </w:r>
      <w:r w:rsidRPr="004E29A1">
        <w:rPr>
          <w:sz w:val="24"/>
        </w:rPr>
        <w:t>24 miesięcy;</w:t>
      </w:r>
    </w:p>
    <w:p w14:paraId="7214B464" w14:textId="7842E06A" w:rsidR="00880744" w:rsidRDefault="00880744" w:rsidP="005D2A0C">
      <w:pPr>
        <w:numPr>
          <w:ilvl w:val="0"/>
          <w:numId w:val="25"/>
        </w:numPr>
        <w:tabs>
          <w:tab w:val="num" w:pos="851"/>
        </w:tabs>
        <w:spacing w:line="276" w:lineRule="auto"/>
        <w:ind w:left="851" w:hanging="425"/>
        <w:jc w:val="both"/>
        <w:rPr>
          <w:sz w:val="24"/>
          <w:szCs w:val="24"/>
        </w:rPr>
      </w:pPr>
      <w:r w:rsidRPr="00032940">
        <w:rPr>
          <w:sz w:val="24"/>
          <w:szCs w:val="24"/>
        </w:rPr>
        <w:lastRenderedPageBreak/>
        <w:t>utrzymania przez okres</w:t>
      </w:r>
      <w:r w:rsidR="009F75DD" w:rsidRPr="00032940">
        <w:rPr>
          <w:sz w:val="24"/>
          <w:szCs w:val="24"/>
        </w:rPr>
        <w:t xml:space="preserve"> co najmniej</w:t>
      </w:r>
      <w:r w:rsidRPr="00032940">
        <w:rPr>
          <w:sz w:val="24"/>
          <w:szCs w:val="24"/>
        </w:rPr>
        <w:t xml:space="preserve"> 24 miesięcy stanowisk pracy utworzonych</w:t>
      </w:r>
      <w:r w:rsidR="00032940" w:rsidRPr="00032940">
        <w:rPr>
          <w:sz w:val="24"/>
          <w:szCs w:val="24"/>
        </w:rPr>
        <w:t xml:space="preserve">                   </w:t>
      </w:r>
      <w:r w:rsidRPr="00032940">
        <w:rPr>
          <w:sz w:val="24"/>
          <w:szCs w:val="24"/>
        </w:rPr>
        <w:t>w związku z przyznaną refundacją</w:t>
      </w:r>
      <w:r w:rsidR="00032940" w:rsidRPr="00032940">
        <w:rPr>
          <w:sz w:val="24"/>
          <w:szCs w:val="24"/>
        </w:rPr>
        <w:t>,</w:t>
      </w:r>
    </w:p>
    <w:p w14:paraId="33C7C060" w14:textId="78F1526D" w:rsidR="00404851" w:rsidRPr="002D71CE" w:rsidRDefault="00404851" w:rsidP="00BC0411">
      <w:pPr>
        <w:pStyle w:val="Akapitzlist"/>
        <w:numPr>
          <w:ilvl w:val="2"/>
          <w:numId w:val="36"/>
        </w:num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2D71CE">
        <w:rPr>
          <w:sz w:val="24"/>
          <w:szCs w:val="24"/>
        </w:rPr>
        <w:t>do okresu 24 miesięcy nie są wliczane okresy: urlopu bezpłatnego, urlopu wychowawczego, macierzyńskiego, ojcowskiego, rodzicielskiego, korzystania ze świadczenia rehabilitacyjnego, zasiłku chorobowego, zasiłku opiekuńczego, okres usprawiedliwionej nieobecności w pracy bez zachowania przez pracownika prawa do wynagrodzenia;</w:t>
      </w:r>
    </w:p>
    <w:p w14:paraId="77C3AF3B" w14:textId="45C4F568" w:rsidR="00C07303" w:rsidRPr="00BC0411" w:rsidRDefault="00C07303" w:rsidP="00BC0411">
      <w:pPr>
        <w:pStyle w:val="Akapitzlist"/>
        <w:numPr>
          <w:ilvl w:val="2"/>
          <w:numId w:val="36"/>
        </w:num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BC0411">
        <w:rPr>
          <w:sz w:val="24"/>
          <w:szCs w:val="24"/>
        </w:rPr>
        <w:t>do okresu 24 miesięcy, wliczany jest okres wykonywania pracy na wyposażonym lub doposażonym stanowisku pracy w okresie prowadzenia przedsiębiorstwa przez zarządcę sukcesyjnego lub właściciela przedsiębiorstwa w spadku</w:t>
      </w:r>
      <w:r w:rsidR="00BC0411" w:rsidRPr="00BC0411">
        <w:rPr>
          <w:sz w:val="24"/>
          <w:szCs w:val="24"/>
        </w:rPr>
        <w:t>.</w:t>
      </w:r>
    </w:p>
    <w:p w14:paraId="4C178AB7" w14:textId="7812F606" w:rsidR="00032940" w:rsidRPr="00404851" w:rsidRDefault="00032940" w:rsidP="00404851">
      <w:p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404851">
        <w:rPr>
          <w:sz w:val="24"/>
          <w:szCs w:val="24"/>
        </w:rPr>
        <w:t>W przypadku śmierci osoby fizycznej prowadzącej działalność gospodarczą przed upływem 24 miesięcy utrzymania stanowiska pracy lub zatrudnienia na wyposażonym lub doposażonym stanowisku pracy i nieustanowienia zarządu sukcesyjnego zwrot refundacji następuje proporcjonalnie do okresu, jaki pozostał do 24 miesięcy zatrudnienia lub utrzymania stanowiska pracy. Od kwoty podlegającej zwrotowi nie nalicza się odsetek ustawowych</w:t>
      </w:r>
      <w:r w:rsidR="00BC0411">
        <w:rPr>
          <w:sz w:val="24"/>
          <w:szCs w:val="24"/>
        </w:rPr>
        <w:t>.</w:t>
      </w:r>
    </w:p>
    <w:p w14:paraId="4316E069" w14:textId="60069870" w:rsidR="00880744" w:rsidRPr="00BC0411" w:rsidRDefault="00880744" w:rsidP="00BC0411">
      <w:pPr>
        <w:pStyle w:val="Akapitzlist"/>
        <w:numPr>
          <w:ilvl w:val="0"/>
          <w:numId w:val="25"/>
        </w:numPr>
        <w:tabs>
          <w:tab w:val="num" w:pos="851"/>
        </w:tabs>
        <w:spacing w:line="276" w:lineRule="auto"/>
        <w:jc w:val="both"/>
        <w:rPr>
          <w:b/>
          <w:sz w:val="24"/>
          <w:szCs w:val="24"/>
        </w:rPr>
      </w:pPr>
      <w:r w:rsidRPr="00BC0411">
        <w:rPr>
          <w:sz w:val="24"/>
          <w:szCs w:val="24"/>
        </w:rPr>
        <w:t>zwrotu w te</w:t>
      </w:r>
      <w:r w:rsidR="00F03F54" w:rsidRPr="00BC0411">
        <w:rPr>
          <w:sz w:val="24"/>
          <w:szCs w:val="24"/>
        </w:rPr>
        <w:t>rminie 30 dni od dnia doręczenia</w:t>
      </w:r>
      <w:r w:rsidRPr="00BC0411">
        <w:rPr>
          <w:sz w:val="24"/>
          <w:szCs w:val="24"/>
        </w:rPr>
        <w:t xml:space="preserve"> wezwania starosty, refundacji wraz</w:t>
      </w:r>
      <w:r w:rsidR="00A0369B" w:rsidRPr="00BC0411">
        <w:rPr>
          <w:sz w:val="24"/>
          <w:szCs w:val="24"/>
        </w:rPr>
        <w:br/>
      </w:r>
      <w:r w:rsidRPr="00BC0411">
        <w:rPr>
          <w:sz w:val="24"/>
          <w:szCs w:val="24"/>
        </w:rPr>
        <w:t xml:space="preserve">z odsetkami </w:t>
      </w:r>
      <w:r w:rsidR="004D3857" w:rsidRPr="00BC0411">
        <w:rPr>
          <w:sz w:val="24"/>
          <w:szCs w:val="24"/>
        </w:rPr>
        <w:t>naliczonymi od dnia otrzymania refundacji</w:t>
      </w:r>
      <w:r w:rsidR="00B05EF1" w:rsidRPr="00BC0411">
        <w:rPr>
          <w:sz w:val="24"/>
          <w:szCs w:val="24"/>
        </w:rPr>
        <w:t>,</w:t>
      </w:r>
      <w:r w:rsidRPr="00BC0411">
        <w:rPr>
          <w:sz w:val="24"/>
          <w:szCs w:val="24"/>
        </w:rPr>
        <w:t xml:space="preserve"> w przypadku</w:t>
      </w:r>
      <w:r w:rsidRPr="00BC0411">
        <w:rPr>
          <w:b/>
          <w:sz w:val="24"/>
          <w:szCs w:val="24"/>
        </w:rPr>
        <w:t>:</w:t>
      </w:r>
    </w:p>
    <w:p w14:paraId="5FABF41C" w14:textId="62844CE6" w:rsidR="00880744" w:rsidRPr="00BC0411" w:rsidRDefault="00BC0411" w:rsidP="00BC0411">
      <w:pPr>
        <w:tabs>
          <w:tab w:val="num" w:pos="1134"/>
          <w:tab w:val="left" w:pos="1276"/>
          <w:tab w:val="num" w:pos="1418"/>
        </w:tabs>
        <w:spacing w:line="276" w:lineRule="auto"/>
        <w:ind w:left="785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a) </w:t>
      </w:r>
      <w:r w:rsidR="00880744" w:rsidRPr="00BC0411">
        <w:rPr>
          <w:sz w:val="24"/>
          <w:szCs w:val="24"/>
        </w:rPr>
        <w:t>złożenia niezgodnych z prawdą oświadc</w:t>
      </w:r>
      <w:r w:rsidR="00B05EF1" w:rsidRPr="00BC0411">
        <w:rPr>
          <w:sz w:val="24"/>
          <w:szCs w:val="24"/>
        </w:rPr>
        <w:t>zeń, zaświadczeń lub informacji</w:t>
      </w:r>
      <w:r w:rsidR="00F827D2" w:rsidRPr="00BC041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</w:t>
      </w:r>
      <w:r w:rsidR="00880744" w:rsidRPr="00BC0411">
        <w:rPr>
          <w:sz w:val="24"/>
          <w:szCs w:val="24"/>
        </w:rPr>
        <w:t>stanowiących załączniki do wniosku o refundację</w:t>
      </w:r>
      <w:r w:rsidR="009F75DD" w:rsidRPr="00BC0411">
        <w:rPr>
          <w:sz w:val="24"/>
          <w:szCs w:val="24"/>
        </w:rPr>
        <w:t>;</w:t>
      </w:r>
    </w:p>
    <w:p w14:paraId="62C0B973" w14:textId="0886ED2C" w:rsidR="00880744" w:rsidRDefault="00BC0411" w:rsidP="00BC0411">
      <w:pPr>
        <w:tabs>
          <w:tab w:val="num" w:pos="1134"/>
          <w:tab w:val="num" w:pos="1418"/>
        </w:tabs>
        <w:spacing w:line="276" w:lineRule="auto"/>
        <w:ind w:left="423"/>
        <w:jc w:val="both"/>
        <w:rPr>
          <w:sz w:val="24"/>
          <w:szCs w:val="24"/>
        </w:rPr>
      </w:pPr>
      <w:r>
        <w:rPr>
          <w:sz w:val="24"/>
          <w:szCs w:val="24"/>
        </w:rPr>
        <w:t xml:space="preserve">      b) </w:t>
      </w:r>
      <w:r w:rsidR="00880744" w:rsidRPr="00032940">
        <w:rPr>
          <w:sz w:val="24"/>
          <w:szCs w:val="24"/>
        </w:rPr>
        <w:t>naruszenia innych warunków umow</w:t>
      </w:r>
      <w:r>
        <w:rPr>
          <w:sz w:val="24"/>
          <w:szCs w:val="24"/>
        </w:rPr>
        <w:t>y.</w:t>
      </w:r>
    </w:p>
    <w:p w14:paraId="16976478" w14:textId="2252B247" w:rsidR="009F75DD" w:rsidRPr="00BC0411" w:rsidRDefault="00096B3C" w:rsidP="00BC0411">
      <w:pPr>
        <w:pStyle w:val="Akapitzlist"/>
        <w:numPr>
          <w:ilvl w:val="0"/>
          <w:numId w:val="25"/>
        </w:num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BC0411">
        <w:rPr>
          <w:sz w:val="24"/>
          <w:szCs w:val="24"/>
        </w:rPr>
        <w:t xml:space="preserve">złożenia rozliczenia zawierające zestawienie kwot wydatkowanych od dnia zawarcia </w:t>
      </w:r>
      <w:r w:rsidR="00032940" w:rsidRPr="00BC0411">
        <w:rPr>
          <w:sz w:val="24"/>
          <w:szCs w:val="24"/>
        </w:rPr>
        <w:t xml:space="preserve">      </w:t>
      </w:r>
      <w:r w:rsidRPr="00BC0411">
        <w:rPr>
          <w:sz w:val="24"/>
          <w:szCs w:val="24"/>
        </w:rPr>
        <w:t>umowy o refundację;</w:t>
      </w:r>
    </w:p>
    <w:p w14:paraId="48F61474" w14:textId="1D478940" w:rsidR="004141A8" w:rsidRPr="00BC0411" w:rsidRDefault="00F120BA" w:rsidP="00BC0411">
      <w:pPr>
        <w:pStyle w:val="Akapitzlist"/>
        <w:numPr>
          <w:ilvl w:val="0"/>
          <w:numId w:val="25"/>
        </w:numPr>
        <w:tabs>
          <w:tab w:val="num" w:pos="851"/>
        </w:tabs>
        <w:spacing w:line="276" w:lineRule="auto"/>
        <w:jc w:val="both"/>
        <w:rPr>
          <w:strike/>
          <w:sz w:val="24"/>
          <w:szCs w:val="24"/>
        </w:rPr>
      </w:pPr>
      <w:r w:rsidRPr="00BC0411">
        <w:rPr>
          <w:sz w:val="24"/>
          <w:szCs w:val="24"/>
        </w:rPr>
        <w:t>zwrotu</w:t>
      </w:r>
      <w:r w:rsidR="00E61BF3" w:rsidRPr="00BC0411">
        <w:rPr>
          <w:sz w:val="24"/>
          <w:szCs w:val="24"/>
        </w:rPr>
        <w:t xml:space="preserve"> </w:t>
      </w:r>
      <w:r w:rsidR="00992B37" w:rsidRPr="00BC0411">
        <w:rPr>
          <w:sz w:val="24"/>
          <w:szCs w:val="24"/>
        </w:rPr>
        <w:t xml:space="preserve">otrzymanych środków na zasadach, o których mowa w art. 46 </w:t>
      </w:r>
      <w:r w:rsidR="00E61BF3" w:rsidRPr="00BC0411">
        <w:rPr>
          <w:sz w:val="24"/>
          <w:szCs w:val="24"/>
        </w:rPr>
        <w:t xml:space="preserve">ustawy </w:t>
      </w:r>
      <w:r w:rsidR="00FC6296">
        <w:rPr>
          <w:sz w:val="24"/>
          <w:szCs w:val="24"/>
        </w:rPr>
        <w:t xml:space="preserve">                     </w:t>
      </w:r>
      <w:r w:rsidR="00E61BF3" w:rsidRPr="00BC0411">
        <w:rPr>
          <w:sz w:val="24"/>
          <w:szCs w:val="24"/>
        </w:rPr>
        <w:t>o promocji</w:t>
      </w:r>
      <w:r w:rsidR="00BC0411" w:rsidRPr="00BC0411">
        <w:rPr>
          <w:sz w:val="24"/>
          <w:szCs w:val="24"/>
        </w:rPr>
        <w:t xml:space="preserve"> </w:t>
      </w:r>
      <w:r w:rsidR="00E61BF3" w:rsidRPr="00BC0411">
        <w:rPr>
          <w:sz w:val="24"/>
          <w:szCs w:val="24"/>
        </w:rPr>
        <w:t>zatrudnienia i instytucjach rynku pracy.</w:t>
      </w:r>
    </w:p>
    <w:p w14:paraId="237B7D36" w14:textId="785530BB" w:rsidR="001E390C" w:rsidRPr="00E24A2F" w:rsidRDefault="001E390C" w:rsidP="00E24A2F">
      <w:pPr>
        <w:pStyle w:val="Akapitzlist"/>
        <w:numPr>
          <w:ilvl w:val="0"/>
          <w:numId w:val="25"/>
        </w:numPr>
        <w:tabs>
          <w:tab w:val="num" w:pos="851"/>
        </w:tabs>
        <w:spacing w:line="276" w:lineRule="auto"/>
        <w:jc w:val="both"/>
        <w:rPr>
          <w:sz w:val="24"/>
          <w:szCs w:val="24"/>
        </w:rPr>
      </w:pPr>
      <w:r w:rsidRPr="00E24A2F">
        <w:rPr>
          <w:sz w:val="24"/>
          <w:szCs w:val="24"/>
        </w:rPr>
        <w:t>zwrotu</w:t>
      </w:r>
      <w:r w:rsidR="00FE69A4" w:rsidRPr="00E24A2F">
        <w:rPr>
          <w:sz w:val="24"/>
          <w:szCs w:val="24"/>
        </w:rPr>
        <w:t xml:space="preserve"> równowartości odliczonego lub zwróconego, zgodnie z ustawą z dnia</w:t>
      </w:r>
      <w:r w:rsidR="00032940" w:rsidRPr="00E24A2F">
        <w:rPr>
          <w:sz w:val="24"/>
          <w:szCs w:val="24"/>
        </w:rPr>
        <w:t xml:space="preserve"> </w:t>
      </w:r>
      <w:r w:rsidR="00FE69A4" w:rsidRPr="00E24A2F">
        <w:rPr>
          <w:sz w:val="24"/>
          <w:szCs w:val="24"/>
        </w:rPr>
        <w:t>11 marca 2004r. o podatku od towarów i us</w:t>
      </w:r>
      <w:r w:rsidR="00786652" w:rsidRPr="00E24A2F">
        <w:rPr>
          <w:sz w:val="24"/>
          <w:szCs w:val="24"/>
        </w:rPr>
        <w:t xml:space="preserve">ług </w:t>
      </w:r>
      <w:r w:rsidR="00FE69A4" w:rsidRPr="00E24A2F">
        <w:rPr>
          <w:sz w:val="24"/>
          <w:szCs w:val="24"/>
        </w:rPr>
        <w:t>, podatku naliczonego dotyczącego zakupionych towarów i usług w ramach przyznanej refundacji, w terminie:</w:t>
      </w:r>
    </w:p>
    <w:p w14:paraId="537F36A4" w14:textId="77777777" w:rsidR="00FE69A4" w:rsidRPr="00032940" w:rsidRDefault="00FE69A4" w:rsidP="005D2A0C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032940">
        <w:rPr>
          <w:sz w:val="24"/>
          <w:szCs w:val="24"/>
        </w:rPr>
        <w:t>określonym w umowie o refundację, nie dłużs</w:t>
      </w:r>
      <w:r w:rsidR="00096B3C" w:rsidRPr="00032940">
        <w:rPr>
          <w:sz w:val="24"/>
          <w:szCs w:val="24"/>
        </w:rPr>
        <w:t>zym jednak niż 90 dni od dnia z</w:t>
      </w:r>
      <w:r w:rsidRPr="00032940">
        <w:rPr>
          <w:sz w:val="24"/>
          <w:szCs w:val="24"/>
        </w:rPr>
        <w:t xml:space="preserve">łożenia </w:t>
      </w:r>
      <w:r w:rsidR="00C31A01" w:rsidRPr="00032940">
        <w:rPr>
          <w:sz w:val="24"/>
          <w:szCs w:val="24"/>
        </w:rPr>
        <w:t>deklaracji</w:t>
      </w:r>
      <w:r w:rsidR="00055F08" w:rsidRPr="00032940">
        <w:rPr>
          <w:sz w:val="24"/>
          <w:szCs w:val="24"/>
        </w:rPr>
        <w:t xml:space="preserve"> podatkowej dotyczącej podatku </w:t>
      </w:r>
      <w:r w:rsidR="00C31A01" w:rsidRPr="00032940">
        <w:rPr>
          <w:sz w:val="24"/>
          <w:szCs w:val="24"/>
        </w:rPr>
        <w:t>od towarów i usług, w której wykazano kwotę podatku naliczonego z tego tytułu- w przypadku</w:t>
      </w:r>
      <w:r w:rsidR="00096B3C" w:rsidRPr="00032940">
        <w:rPr>
          <w:sz w:val="24"/>
          <w:szCs w:val="24"/>
        </w:rPr>
        <w:t>,</w:t>
      </w:r>
      <w:r w:rsidR="00C31A01" w:rsidRPr="00032940">
        <w:rPr>
          <w:sz w:val="24"/>
          <w:szCs w:val="24"/>
        </w:rPr>
        <w:t xml:space="preserve"> gdy z deklaracji za dany okres</w:t>
      </w:r>
      <w:r w:rsidR="00C61322" w:rsidRPr="00032940">
        <w:rPr>
          <w:sz w:val="24"/>
          <w:szCs w:val="24"/>
        </w:rPr>
        <w:t xml:space="preserve"> rozliczeniowy wy</w:t>
      </w:r>
      <w:r w:rsidR="00096B3C" w:rsidRPr="00032940">
        <w:rPr>
          <w:sz w:val="24"/>
          <w:szCs w:val="24"/>
        </w:rPr>
        <w:t>nika kwota podatku podlegając</w:t>
      </w:r>
      <w:r w:rsidR="00055F08" w:rsidRPr="00032940">
        <w:rPr>
          <w:sz w:val="24"/>
          <w:szCs w:val="24"/>
        </w:rPr>
        <w:t>a</w:t>
      </w:r>
      <w:r w:rsidR="00C61322" w:rsidRPr="00032940">
        <w:rPr>
          <w:sz w:val="24"/>
          <w:szCs w:val="24"/>
        </w:rPr>
        <w:t xml:space="preserve"> wpłacie do urzędu skarbowego lub kwota do przeniesienia na następny okres rozliczeniowy,</w:t>
      </w:r>
    </w:p>
    <w:p w14:paraId="526009FE" w14:textId="5BD0B6C3" w:rsidR="00A2174A" w:rsidRPr="00032940" w:rsidRDefault="00C61322" w:rsidP="00FC6296">
      <w:pPr>
        <w:pStyle w:val="Akapitzlist"/>
        <w:numPr>
          <w:ilvl w:val="0"/>
          <w:numId w:val="26"/>
        </w:numPr>
        <w:spacing w:line="276" w:lineRule="auto"/>
        <w:ind w:left="1134" w:hanging="283"/>
        <w:jc w:val="both"/>
        <w:rPr>
          <w:sz w:val="24"/>
          <w:szCs w:val="24"/>
        </w:rPr>
      </w:pPr>
      <w:r w:rsidRPr="00032940">
        <w:rPr>
          <w:sz w:val="24"/>
          <w:szCs w:val="24"/>
        </w:rPr>
        <w:t>30 dni od dnia dokonania przez  urząd skarbowy zwrotu podatku na rzecz p</w:t>
      </w:r>
      <w:r w:rsidR="002F4E4A" w:rsidRPr="00032940">
        <w:rPr>
          <w:sz w:val="24"/>
          <w:szCs w:val="24"/>
        </w:rPr>
        <w:t>odmiotu, przedszkola, szkoły,</w:t>
      </w:r>
      <w:r w:rsidRPr="00032940">
        <w:rPr>
          <w:sz w:val="24"/>
          <w:szCs w:val="24"/>
        </w:rPr>
        <w:t xml:space="preserve"> producenta rolnego</w:t>
      </w:r>
      <w:r w:rsidR="002F4E4A" w:rsidRPr="00032940">
        <w:rPr>
          <w:sz w:val="24"/>
          <w:szCs w:val="24"/>
        </w:rPr>
        <w:t>, żłobka, klubu dziecięcego lub podmiotu świadczącego usługi rehabilitacyjne</w:t>
      </w:r>
      <w:r w:rsidRPr="00032940">
        <w:rPr>
          <w:sz w:val="24"/>
          <w:szCs w:val="24"/>
        </w:rPr>
        <w:t>- w przypadku gdy z deklaracji podatkowej dotyczącej podatku od towarów i usług, w której wykazano kwotę podatku naliczonego z tego tytułu, za dany okres rozliczeniowy wynika kwota do zwrotu.</w:t>
      </w:r>
    </w:p>
    <w:p w14:paraId="496C3C00" w14:textId="372F1F62" w:rsidR="009971EE" w:rsidRDefault="00A2174A" w:rsidP="006A5682">
      <w:pPr>
        <w:pStyle w:val="Akapitzlist"/>
        <w:numPr>
          <w:ilvl w:val="0"/>
          <w:numId w:val="24"/>
        </w:numPr>
        <w:spacing w:line="276" w:lineRule="auto"/>
        <w:jc w:val="both"/>
        <w:rPr>
          <w:sz w:val="24"/>
          <w:szCs w:val="24"/>
        </w:rPr>
      </w:pPr>
      <w:r w:rsidRPr="006A5682">
        <w:rPr>
          <w:sz w:val="24"/>
          <w:szCs w:val="24"/>
        </w:rPr>
        <w:t>Umowa , o której mowa w</w:t>
      </w:r>
      <w:r w:rsidR="00D21203" w:rsidRPr="006A5682">
        <w:rPr>
          <w:sz w:val="24"/>
          <w:szCs w:val="24"/>
        </w:rPr>
        <w:t xml:space="preserve"> </w:t>
      </w:r>
      <w:r w:rsidRPr="006A5682">
        <w:rPr>
          <w:sz w:val="24"/>
          <w:szCs w:val="24"/>
        </w:rPr>
        <w:t xml:space="preserve"> ust. 1 Zasad winna być zawarta w terminie dwóch miesięcy po pozytywnym rozpatrzeniu wniosku</w:t>
      </w:r>
      <w:r w:rsidRPr="00032940">
        <w:rPr>
          <w:sz w:val="24"/>
          <w:szCs w:val="24"/>
        </w:rPr>
        <w:t xml:space="preserve"> o refundację. Niepodpisanie umowy</w:t>
      </w:r>
      <w:r w:rsidR="006A5682">
        <w:rPr>
          <w:sz w:val="24"/>
          <w:szCs w:val="24"/>
        </w:rPr>
        <w:t xml:space="preserve"> </w:t>
      </w:r>
      <w:r w:rsidRPr="00032940">
        <w:rPr>
          <w:sz w:val="24"/>
          <w:szCs w:val="24"/>
        </w:rPr>
        <w:t>w wyznaczonym terminie jest traktowane jako rezygnacja z przyznanej refundacji.</w:t>
      </w:r>
    </w:p>
    <w:p w14:paraId="36C448C2" w14:textId="77777777" w:rsidR="006E7D47" w:rsidRDefault="006E7D47" w:rsidP="00F827D2"/>
    <w:p w14:paraId="53050015" w14:textId="77777777" w:rsidR="006E7D47" w:rsidRDefault="006E7D47" w:rsidP="00F827D2"/>
    <w:p w14:paraId="74A7281A" w14:textId="77777777" w:rsidR="003E62A3" w:rsidRDefault="003E62A3" w:rsidP="00F827D2"/>
    <w:p w14:paraId="465E7578" w14:textId="77777777" w:rsidR="003E62A3" w:rsidRDefault="003E62A3" w:rsidP="00F827D2"/>
    <w:p w14:paraId="52CCB73A" w14:textId="77777777" w:rsidR="003E62A3" w:rsidRDefault="003E62A3" w:rsidP="00F827D2"/>
    <w:p w14:paraId="51E87DBD" w14:textId="77777777" w:rsidR="003E62A3" w:rsidRDefault="003E62A3" w:rsidP="00F827D2"/>
    <w:p w14:paraId="5846A6F6" w14:textId="5E6FEC89" w:rsidR="00C61322" w:rsidRDefault="00C61322" w:rsidP="00C61322">
      <w:pPr>
        <w:pStyle w:val="Nagwek3"/>
        <w:spacing w:line="276" w:lineRule="auto"/>
        <w:jc w:val="center"/>
        <w:rPr>
          <w:rFonts w:ascii="Times New Roman" w:hAnsi="Times New Roman"/>
          <w:sz w:val="32"/>
          <w:szCs w:val="32"/>
        </w:rPr>
      </w:pPr>
      <w:r w:rsidRPr="00150048">
        <w:rPr>
          <w:rFonts w:ascii="Times New Roman" w:hAnsi="Times New Roman"/>
          <w:sz w:val="32"/>
          <w:szCs w:val="32"/>
        </w:rPr>
        <w:lastRenderedPageBreak/>
        <w:t>ROZDZIAŁ V</w:t>
      </w:r>
      <w:r>
        <w:rPr>
          <w:rFonts w:ascii="Times New Roman" w:hAnsi="Times New Roman"/>
          <w:sz w:val="32"/>
          <w:szCs w:val="32"/>
        </w:rPr>
        <w:t>I</w:t>
      </w:r>
    </w:p>
    <w:p w14:paraId="298018D7" w14:textId="77777777" w:rsidR="00FF6626" w:rsidRPr="00C61322" w:rsidRDefault="00910BBE" w:rsidP="00C61322">
      <w:pPr>
        <w:pStyle w:val="Tekstpodstawowy"/>
        <w:spacing w:line="360" w:lineRule="auto"/>
        <w:jc w:val="center"/>
        <w:rPr>
          <w:b/>
          <w:sz w:val="32"/>
          <w:szCs w:val="32"/>
        </w:rPr>
      </w:pPr>
      <w:r w:rsidRPr="00C61322">
        <w:rPr>
          <w:b/>
          <w:sz w:val="32"/>
          <w:szCs w:val="32"/>
        </w:rPr>
        <w:t>POSTANOWIENIA KOŃCOWE</w:t>
      </w:r>
    </w:p>
    <w:p w14:paraId="3245B20B" w14:textId="77777777" w:rsidR="00FF6626" w:rsidRPr="00132571" w:rsidRDefault="00FF6626" w:rsidP="00196487">
      <w:pPr>
        <w:spacing w:line="276" w:lineRule="auto"/>
        <w:jc w:val="both"/>
        <w:rPr>
          <w:sz w:val="16"/>
          <w:szCs w:val="16"/>
        </w:rPr>
      </w:pPr>
    </w:p>
    <w:p w14:paraId="36CC23D7" w14:textId="6D0C2842" w:rsidR="00E70F4E" w:rsidRDefault="00FF6626" w:rsidP="005D2A0C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 w:rsidRPr="00A74AA7">
        <w:rPr>
          <w:sz w:val="24"/>
          <w:szCs w:val="24"/>
        </w:rPr>
        <w:t>P</w:t>
      </w:r>
      <w:r w:rsidR="00862893" w:rsidRPr="00A74AA7">
        <w:rPr>
          <w:sz w:val="24"/>
          <w:szCs w:val="24"/>
        </w:rPr>
        <w:t xml:space="preserve">rzed złożeniem wniosku </w:t>
      </w:r>
      <w:r w:rsidR="00AF24A9" w:rsidRPr="00A74AA7">
        <w:rPr>
          <w:sz w:val="24"/>
          <w:szCs w:val="24"/>
        </w:rPr>
        <w:t>wnioskodawca</w:t>
      </w:r>
      <w:r w:rsidR="00862893" w:rsidRPr="00A74AA7">
        <w:rPr>
          <w:sz w:val="24"/>
          <w:szCs w:val="24"/>
        </w:rPr>
        <w:t xml:space="preserve"> zobowiązany do</w:t>
      </w:r>
      <w:r w:rsidRPr="00A74AA7">
        <w:rPr>
          <w:sz w:val="24"/>
          <w:szCs w:val="24"/>
        </w:rPr>
        <w:t xml:space="preserve"> zapoznania się z niniejszym</w:t>
      </w:r>
      <w:r w:rsidR="00B17C5E" w:rsidRPr="00A74AA7">
        <w:rPr>
          <w:sz w:val="24"/>
          <w:szCs w:val="24"/>
        </w:rPr>
        <w:t>i Zasadami</w:t>
      </w:r>
      <w:r w:rsidR="00AF24A9" w:rsidRPr="00A74AA7">
        <w:rPr>
          <w:sz w:val="24"/>
          <w:szCs w:val="24"/>
        </w:rPr>
        <w:t xml:space="preserve"> </w:t>
      </w:r>
      <w:r w:rsidR="002F4E4A">
        <w:rPr>
          <w:sz w:val="24"/>
          <w:szCs w:val="24"/>
        </w:rPr>
        <w:t>-</w:t>
      </w:r>
      <w:r w:rsidR="00E61BF3">
        <w:rPr>
          <w:sz w:val="24"/>
          <w:szCs w:val="24"/>
        </w:rPr>
        <w:t xml:space="preserve"> </w:t>
      </w:r>
      <w:r w:rsidR="002F4E4A">
        <w:rPr>
          <w:sz w:val="24"/>
          <w:szCs w:val="24"/>
        </w:rPr>
        <w:t xml:space="preserve">dostępnymi w </w:t>
      </w:r>
      <w:r w:rsidR="00A74AA7" w:rsidRPr="00A74AA7">
        <w:rPr>
          <w:sz w:val="24"/>
          <w:szCs w:val="24"/>
        </w:rPr>
        <w:t xml:space="preserve"> Urzędzi</w:t>
      </w:r>
      <w:r w:rsidR="002F4E4A">
        <w:rPr>
          <w:sz w:val="24"/>
          <w:szCs w:val="24"/>
        </w:rPr>
        <w:t xml:space="preserve">e /pok.  Nr </w:t>
      </w:r>
      <w:r w:rsidR="0067631E">
        <w:rPr>
          <w:sz w:val="24"/>
          <w:szCs w:val="24"/>
        </w:rPr>
        <w:t>2</w:t>
      </w:r>
      <w:r w:rsidR="002F4E4A">
        <w:rPr>
          <w:sz w:val="24"/>
          <w:szCs w:val="24"/>
        </w:rPr>
        <w:t xml:space="preserve">/ </w:t>
      </w:r>
      <w:r w:rsidR="002E7C10" w:rsidRPr="00A74AA7">
        <w:rPr>
          <w:sz w:val="24"/>
          <w:szCs w:val="24"/>
        </w:rPr>
        <w:t>i na stronie intern</w:t>
      </w:r>
      <w:r w:rsidR="00800FBC" w:rsidRPr="00A74AA7">
        <w:rPr>
          <w:sz w:val="24"/>
          <w:szCs w:val="24"/>
        </w:rPr>
        <w:t xml:space="preserve">etowej </w:t>
      </w:r>
      <w:r w:rsidR="00E61BF3">
        <w:rPr>
          <w:sz w:val="24"/>
          <w:szCs w:val="24"/>
        </w:rPr>
        <w:t>krasnystaw.praca.gov.pl</w:t>
      </w:r>
      <w:r w:rsidR="00C561D1">
        <w:rPr>
          <w:sz w:val="24"/>
          <w:szCs w:val="24"/>
        </w:rPr>
        <w:t>;</w:t>
      </w:r>
    </w:p>
    <w:p w14:paraId="14CCB9C8" w14:textId="77777777" w:rsidR="00B31E12" w:rsidRDefault="00C561D1" w:rsidP="005D2A0C">
      <w:pPr>
        <w:numPr>
          <w:ilvl w:val="0"/>
          <w:numId w:val="2"/>
        </w:numPr>
        <w:tabs>
          <w:tab w:val="left" w:pos="426"/>
        </w:tabs>
        <w:spacing w:line="360" w:lineRule="auto"/>
        <w:ind w:left="426" w:hanging="426"/>
        <w:jc w:val="both"/>
        <w:rPr>
          <w:sz w:val="24"/>
          <w:szCs w:val="24"/>
        </w:rPr>
      </w:pPr>
      <w:r>
        <w:rPr>
          <w:sz w:val="24"/>
          <w:szCs w:val="24"/>
        </w:rPr>
        <w:t>Forma</w:t>
      </w:r>
      <w:r w:rsidR="00A80A4C" w:rsidRPr="00C561D1">
        <w:rPr>
          <w:sz w:val="24"/>
          <w:szCs w:val="24"/>
        </w:rPr>
        <w:t xml:space="preserve"> składania wniosków:  </w:t>
      </w:r>
    </w:p>
    <w:p w14:paraId="5ED7BA5F" w14:textId="11BD8218" w:rsidR="00B31E12" w:rsidRDefault="00B31E12" w:rsidP="00B31E12">
      <w:pPr>
        <w:tabs>
          <w:tab w:val="left" w:pos="426"/>
        </w:tabs>
        <w:spacing w:line="360" w:lineRule="auto"/>
        <w:ind w:left="426"/>
        <w:jc w:val="both"/>
        <w:rPr>
          <w:sz w:val="24"/>
          <w:szCs w:val="24"/>
        </w:rPr>
      </w:pPr>
      <w:r>
        <w:t xml:space="preserve">- w </w:t>
      </w:r>
      <w:r w:rsidR="00C561D1" w:rsidRPr="00C561D1">
        <w:rPr>
          <w:sz w:val="24"/>
          <w:szCs w:val="24"/>
        </w:rPr>
        <w:t>wers</w:t>
      </w:r>
      <w:r>
        <w:rPr>
          <w:sz w:val="24"/>
          <w:szCs w:val="24"/>
        </w:rPr>
        <w:t>ji</w:t>
      </w:r>
      <w:r w:rsidR="00C561D1" w:rsidRPr="00C561D1">
        <w:rPr>
          <w:sz w:val="24"/>
          <w:szCs w:val="24"/>
        </w:rPr>
        <w:t xml:space="preserve"> papierow</w:t>
      </w:r>
      <w:r>
        <w:rPr>
          <w:sz w:val="24"/>
          <w:szCs w:val="24"/>
        </w:rPr>
        <w:t>ej</w:t>
      </w:r>
      <w:r w:rsidR="00C561D1">
        <w:rPr>
          <w:sz w:val="24"/>
          <w:szCs w:val="24"/>
        </w:rPr>
        <w:t xml:space="preserve"> </w:t>
      </w:r>
      <w:r>
        <w:rPr>
          <w:sz w:val="24"/>
          <w:szCs w:val="24"/>
        </w:rPr>
        <w:t>–</w:t>
      </w:r>
      <w:r w:rsidR="00C561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w </w:t>
      </w:r>
      <w:r w:rsidR="00C561D1">
        <w:rPr>
          <w:sz w:val="24"/>
          <w:szCs w:val="24"/>
        </w:rPr>
        <w:t>S</w:t>
      </w:r>
      <w:r w:rsidR="00C561D1" w:rsidRPr="00C561D1">
        <w:rPr>
          <w:sz w:val="24"/>
          <w:szCs w:val="24"/>
        </w:rPr>
        <w:t>ekretaria</w:t>
      </w:r>
      <w:r>
        <w:rPr>
          <w:sz w:val="24"/>
          <w:szCs w:val="24"/>
        </w:rPr>
        <w:t>cie</w:t>
      </w:r>
      <w:r w:rsidR="00C561D1" w:rsidRPr="00C561D1">
        <w:rPr>
          <w:sz w:val="24"/>
          <w:szCs w:val="24"/>
        </w:rPr>
        <w:t xml:space="preserve"> Powiatowego Urzędu Pracy w </w:t>
      </w:r>
      <w:r w:rsidR="00C561D1">
        <w:rPr>
          <w:sz w:val="24"/>
          <w:szCs w:val="24"/>
        </w:rPr>
        <w:t>Krasnymstawie,</w:t>
      </w:r>
      <w:r w:rsidR="00C561D1" w:rsidRPr="00C561D1">
        <w:rPr>
          <w:sz w:val="24"/>
          <w:szCs w:val="24"/>
        </w:rPr>
        <w:t xml:space="preserve"> </w:t>
      </w:r>
      <w:r>
        <w:rPr>
          <w:sz w:val="24"/>
          <w:szCs w:val="24"/>
        </w:rPr>
        <w:t xml:space="preserve">                      </w:t>
      </w:r>
      <w:r w:rsidR="00C561D1" w:rsidRPr="00C561D1">
        <w:rPr>
          <w:sz w:val="24"/>
          <w:szCs w:val="24"/>
        </w:rPr>
        <w:t>w godzinach pracy urzędu</w:t>
      </w:r>
      <w:r w:rsidR="00C561D1">
        <w:rPr>
          <w:sz w:val="24"/>
          <w:szCs w:val="24"/>
        </w:rPr>
        <w:t xml:space="preserve"> lub </w:t>
      </w:r>
      <w:r w:rsidR="00C561D1" w:rsidRPr="00C561D1">
        <w:rPr>
          <w:sz w:val="24"/>
          <w:szCs w:val="24"/>
        </w:rPr>
        <w:t xml:space="preserve">za pośrednictwem poczty, </w:t>
      </w:r>
    </w:p>
    <w:p w14:paraId="5087D2C2" w14:textId="087D0341" w:rsidR="00E70F4E" w:rsidRPr="00B31E12" w:rsidRDefault="00B31E12" w:rsidP="00B31E12">
      <w:pPr>
        <w:tabs>
          <w:tab w:val="left" w:pos="426"/>
        </w:tabs>
        <w:spacing w:line="360" w:lineRule="auto"/>
        <w:ind w:left="426"/>
        <w:jc w:val="both"/>
        <w:rPr>
          <w:sz w:val="32"/>
          <w:szCs w:val="32"/>
        </w:rPr>
      </w:pPr>
      <w:r>
        <w:rPr>
          <w:sz w:val="24"/>
          <w:szCs w:val="24"/>
        </w:rPr>
        <w:t xml:space="preserve">- w </w:t>
      </w:r>
      <w:r w:rsidR="00C561D1">
        <w:rPr>
          <w:sz w:val="24"/>
          <w:szCs w:val="24"/>
        </w:rPr>
        <w:t>wersj</w:t>
      </w:r>
      <w:r>
        <w:rPr>
          <w:sz w:val="24"/>
          <w:szCs w:val="24"/>
        </w:rPr>
        <w:t>i</w:t>
      </w:r>
      <w:r w:rsidR="00C561D1">
        <w:rPr>
          <w:sz w:val="24"/>
          <w:szCs w:val="24"/>
        </w:rPr>
        <w:t xml:space="preserve"> </w:t>
      </w:r>
      <w:r w:rsidRPr="00B31E12">
        <w:rPr>
          <w:sz w:val="24"/>
          <w:szCs w:val="24"/>
        </w:rPr>
        <w:t xml:space="preserve">elektronicznej, za pośrednictwem elektronicznej skrzynki podawczej Urzędu dostępnej na Elektronicznej Platformie Usług </w:t>
      </w:r>
      <w:proofErr w:type="spellStart"/>
      <w:r w:rsidRPr="00B31E12">
        <w:rPr>
          <w:sz w:val="24"/>
          <w:szCs w:val="24"/>
        </w:rPr>
        <w:t>Administrajcji</w:t>
      </w:r>
      <w:proofErr w:type="spellEnd"/>
      <w:r w:rsidRPr="00B31E12">
        <w:rPr>
          <w:sz w:val="24"/>
          <w:szCs w:val="24"/>
        </w:rPr>
        <w:t xml:space="preserve"> Publicznej (</w:t>
      </w:r>
      <w:proofErr w:type="spellStart"/>
      <w:r w:rsidRPr="00B31E12">
        <w:rPr>
          <w:sz w:val="24"/>
          <w:szCs w:val="24"/>
        </w:rPr>
        <w:t>ePUAP</w:t>
      </w:r>
      <w:proofErr w:type="spellEnd"/>
      <w:r w:rsidRPr="00B31E12">
        <w:rPr>
          <w:sz w:val="24"/>
          <w:szCs w:val="24"/>
        </w:rPr>
        <w:t xml:space="preserve">) lub za pośrednictwem platformy praca.gov.pl. Dokumenty muszą być opatrzone ważnym podpisem </w:t>
      </w:r>
      <w:r w:rsidRPr="00B31E12">
        <w:rPr>
          <w:sz w:val="24"/>
          <w:szCs w:val="24"/>
        </w:rPr>
        <w:t>kwalifikowanym</w:t>
      </w:r>
      <w:r w:rsidRPr="00B31E12">
        <w:rPr>
          <w:sz w:val="24"/>
          <w:szCs w:val="24"/>
        </w:rPr>
        <w:t xml:space="preserve"> lub profilem zaufanym.</w:t>
      </w:r>
    </w:p>
    <w:p w14:paraId="05AD4CA6" w14:textId="3E2363F2" w:rsidR="008D34C3" w:rsidRPr="00A74AA7" w:rsidRDefault="007325BE" w:rsidP="00A74AA7">
      <w:pPr>
        <w:numPr>
          <w:ilvl w:val="0"/>
          <w:numId w:val="2"/>
        </w:numPr>
        <w:tabs>
          <w:tab w:val="left" w:pos="426"/>
        </w:tabs>
        <w:suppressAutoHyphens w:val="0"/>
        <w:spacing w:line="360" w:lineRule="auto"/>
        <w:ind w:left="426" w:hanging="426"/>
        <w:jc w:val="both"/>
        <w:rPr>
          <w:b/>
          <w:sz w:val="24"/>
          <w:szCs w:val="24"/>
        </w:rPr>
      </w:pPr>
      <w:r w:rsidRPr="00A74AA7">
        <w:rPr>
          <w:sz w:val="24"/>
          <w:szCs w:val="24"/>
        </w:rPr>
        <w:t xml:space="preserve">Niniejsze Zasady </w:t>
      </w:r>
      <w:r w:rsidR="00E43866" w:rsidRPr="00A74AA7">
        <w:rPr>
          <w:sz w:val="24"/>
          <w:szCs w:val="24"/>
        </w:rPr>
        <w:t>zostają wprowadzone</w:t>
      </w:r>
      <w:r w:rsidR="00FF6626" w:rsidRPr="00A74AA7">
        <w:rPr>
          <w:sz w:val="24"/>
          <w:szCs w:val="24"/>
        </w:rPr>
        <w:t xml:space="preserve"> w </w:t>
      </w:r>
      <w:r w:rsidR="00FF6626" w:rsidRPr="00B03C11">
        <w:rPr>
          <w:sz w:val="24"/>
          <w:szCs w:val="24"/>
        </w:rPr>
        <w:t>życie</w:t>
      </w:r>
      <w:r w:rsidRPr="00B03C11">
        <w:rPr>
          <w:sz w:val="24"/>
          <w:szCs w:val="24"/>
        </w:rPr>
        <w:t xml:space="preserve"> </w:t>
      </w:r>
      <w:r w:rsidR="008D34C3" w:rsidRPr="00B03C11">
        <w:rPr>
          <w:sz w:val="24"/>
          <w:szCs w:val="24"/>
        </w:rPr>
        <w:t>z dniem</w:t>
      </w:r>
      <w:r w:rsidR="00631C93" w:rsidRPr="00B03C11">
        <w:rPr>
          <w:sz w:val="24"/>
          <w:szCs w:val="24"/>
        </w:rPr>
        <w:t xml:space="preserve"> </w:t>
      </w:r>
      <w:r w:rsidR="00250CB5">
        <w:rPr>
          <w:sz w:val="24"/>
          <w:szCs w:val="24"/>
        </w:rPr>
        <w:t>21</w:t>
      </w:r>
      <w:r w:rsidR="009B692C" w:rsidRPr="00B03C11">
        <w:rPr>
          <w:sz w:val="24"/>
          <w:szCs w:val="24"/>
        </w:rPr>
        <w:t xml:space="preserve"> </w:t>
      </w:r>
      <w:r w:rsidR="006A5682">
        <w:rPr>
          <w:sz w:val="24"/>
          <w:szCs w:val="24"/>
        </w:rPr>
        <w:t>s</w:t>
      </w:r>
      <w:r w:rsidR="00835D7D">
        <w:rPr>
          <w:sz w:val="24"/>
          <w:szCs w:val="24"/>
        </w:rPr>
        <w:t>tycznia</w:t>
      </w:r>
      <w:r w:rsidR="00F827D2">
        <w:rPr>
          <w:sz w:val="24"/>
          <w:szCs w:val="24"/>
        </w:rPr>
        <w:t xml:space="preserve"> </w:t>
      </w:r>
      <w:r w:rsidR="00A74AA7" w:rsidRPr="00B03C11">
        <w:rPr>
          <w:sz w:val="24"/>
          <w:szCs w:val="24"/>
        </w:rPr>
        <w:t>20</w:t>
      </w:r>
      <w:r w:rsidR="00CE3890" w:rsidRPr="00B03C11">
        <w:rPr>
          <w:sz w:val="24"/>
          <w:szCs w:val="24"/>
        </w:rPr>
        <w:t>2</w:t>
      </w:r>
      <w:r w:rsidR="00835D7D">
        <w:rPr>
          <w:sz w:val="24"/>
          <w:szCs w:val="24"/>
        </w:rPr>
        <w:t>5</w:t>
      </w:r>
      <w:r w:rsidR="0015237C">
        <w:rPr>
          <w:sz w:val="24"/>
          <w:szCs w:val="24"/>
        </w:rPr>
        <w:t xml:space="preserve"> </w:t>
      </w:r>
      <w:r w:rsidR="009B692C" w:rsidRPr="00B03C11">
        <w:rPr>
          <w:sz w:val="24"/>
          <w:szCs w:val="24"/>
        </w:rPr>
        <w:t>r.</w:t>
      </w:r>
    </w:p>
    <w:p w14:paraId="64622C8E" w14:textId="77777777" w:rsidR="00A74AA7" w:rsidRPr="00A74AA7" w:rsidRDefault="00A74AA7" w:rsidP="00A74AA7">
      <w:pPr>
        <w:tabs>
          <w:tab w:val="left" w:pos="426"/>
        </w:tabs>
        <w:suppressAutoHyphens w:val="0"/>
        <w:spacing w:line="360" w:lineRule="auto"/>
        <w:ind w:left="426"/>
        <w:jc w:val="both"/>
        <w:rPr>
          <w:b/>
          <w:sz w:val="16"/>
          <w:szCs w:val="16"/>
        </w:rPr>
      </w:pPr>
    </w:p>
    <w:p w14:paraId="255442E4" w14:textId="77777777" w:rsidR="00910BBE" w:rsidRDefault="00910BBE" w:rsidP="00F120BA">
      <w:pPr>
        <w:suppressAutoHyphens w:val="0"/>
        <w:rPr>
          <w:b/>
          <w:sz w:val="16"/>
          <w:szCs w:val="16"/>
        </w:rPr>
      </w:pPr>
    </w:p>
    <w:p w14:paraId="2C96EF9C" w14:textId="77777777" w:rsidR="00242F78" w:rsidRDefault="00242F78" w:rsidP="00F120BA">
      <w:pPr>
        <w:suppressAutoHyphens w:val="0"/>
        <w:rPr>
          <w:b/>
          <w:sz w:val="16"/>
          <w:szCs w:val="16"/>
        </w:rPr>
      </w:pPr>
    </w:p>
    <w:p w14:paraId="3572F1CA" w14:textId="77777777" w:rsidR="00242F78" w:rsidRDefault="00242F78" w:rsidP="00F120BA">
      <w:pPr>
        <w:suppressAutoHyphens w:val="0"/>
        <w:rPr>
          <w:b/>
          <w:sz w:val="16"/>
          <w:szCs w:val="16"/>
        </w:rPr>
      </w:pPr>
    </w:p>
    <w:p w14:paraId="15B29C1D" w14:textId="77777777" w:rsidR="00242F78" w:rsidRDefault="00242F78" w:rsidP="00242F78">
      <w:pPr>
        <w:suppressAutoHyphens w:val="0"/>
        <w:ind w:left="4248" w:firstLine="708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</w:t>
      </w:r>
      <w:r w:rsidR="00894B1C">
        <w:rPr>
          <w:b/>
          <w:sz w:val="24"/>
          <w:szCs w:val="16"/>
        </w:rPr>
        <w:t xml:space="preserve">             </w:t>
      </w:r>
      <w:r>
        <w:rPr>
          <w:b/>
          <w:sz w:val="24"/>
          <w:szCs w:val="16"/>
        </w:rPr>
        <w:t xml:space="preserve"> </w:t>
      </w:r>
      <w:r w:rsidRPr="00242F78">
        <w:rPr>
          <w:b/>
          <w:sz w:val="24"/>
          <w:szCs w:val="16"/>
        </w:rPr>
        <w:t>Zatwierdzam</w:t>
      </w:r>
    </w:p>
    <w:p w14:paraId="001BD430" w14:textId="77777777" w:rsidR="00FC4625" w:rsidRDefault="00FC4625" w:rsidP="00242F78">
      <w:pPr>
        <w:suppressAutoHyphens w:val="0"/>
        <w:ind w:left="4248" w:firstLine="708"/>
        <w:rPr>
          <w:b/>
          <w:sz w:val="24"/>
          <w:szCs w:val="16"/>
        </w:rPr>
      </w:pPr>
    </w:p>
    <w:p w14:paraId="46A7EC23" w14:textId="77777777" w:rsidR="00FC4625" w:rsidRDefault="00FC4625" w:rsidP="00242F78">
      <w:pPr>
        <w:suppressAutoHyphens w:val="0"/>
        <w:ind w:left="4248" w:firstLine="708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      Janusz Rzepka</w:t>
      </w:r>
    </w:p>
    <w:p w14:paraId="331AC51F" w14:textId="77777777" w:rsidR="00FC4625" w:rsidRPr="00242F78" w:rsidRDefault="00FC4625" w:rsidP="00242F78">
      <w:pPr>
        <w:suppressAutoHyphens w:val="0"/>
        <w:ind w:left="4248" w:firstLine="708"/>
        <w:rPr>
          <w:b/>
          <w:sz w:val="24"/>
          <w:szCs w:val="16"/>
        </w:rPr>
      </w:pPr>
      <w:r>
        <w:rPr>
          <w:b/>
          <w:sz w:val="24"/>
          <w:szCs w:val="16"/>
        </w:rPr>
        <w:t xml:space="preserve">                    Dyrektor</w:t>
      </w:r>
    </w:p>
    <w:p w14:paraId="25090649" w14:textId="77777777" w:rsidR="00242F78" w:rsidRDefault="00242F78" w:rsidP="00242F78">
      <w:pPr>
        <w:suppressAutoHyphens w:val="0"/>
        <w:ind w:left="4248" w:firstLine="708"/>
        <w:rPr>
          <w:b/>
          <w:sz w:val="16"/>
          <w:szCs w:val="16"/>
        </w:rPr>
      </w:pPr>
    </w:p>
    <w:p w14:paraId="6642F80F" w14:textId="77777777" w:rsidR="00242F78" w:rsidRDefault="00242F78" w:rsidP="00242F78">
      <w:pPr>
        <w:suppressAutoHyphens w:val="0"/>
        <w:ind w:left="4248" w:firstLine="708"/>
        <w:rPr>
          <w:b/>
          <w:sz w:val="16"/>
          <w:szCs w:val="16"/>
        </w:rPr>
      </w:pPr>
    </w:p>
    <w:p w14:paraId="3233339D" w14:textId="77777777" w:rsidR="00242F78" w:rsidRPr="00242F78" w:rsidRDefault="00242F78" w:rsidP="00242F78">
      <w:pPr>
        <w:suppressAutoHyphens w:val="0"/>
        <w:ind w:left="4248" w:firstLine="708"/>
        <w:rPr>
          <w:b/>
          <w:sz w:val="24"/>
          <w:szCs w:val="16"/>
        </w:rPr>
      </w:pPr>
      <w:r w:rsidRPr="00242F78">
        <w:rPr>
          <w:b/>
          <w:sz w:val="22"/>
          <w:szCs w:val="16"/>
        </w:rPr>
        <w:t xml:space="preserve">                         </w:t>
      </w:r>
    </w:p>
    <w:p w14:paraId="714FD18B" w14:textId="77777777" w:rsidR="00242F78" w:rsidRPr="00242F78" w:rsidRDefault="00242F78" w:rsidP="00242F78">
      <w:pPr>
        <w:suppressAutoHyphens w:val="0"/>
        <w:ind w:left="4248" w:firstLine="708"/>
        <w:rPr>
          <w:b/>
          <w:sz w:val="24"/>
          <w:szCs w:val="16"/>
        </w:rPr>
      </w:pPr>
    </w:p>
    <w:p w14:paraId="1E26B497" w14:textId="77777777" w:rsidR="00242F78" w:rsidRPr="00242F78" w:rsidRDefault="00242F78" w:rsidP="00242F78">
      <w:pPr>
        <w:suppressAutoHyphens w:val="0"/>
        <w:ind w:left="4248" w:firstLine="708"/>
        <w:rPr>
          <w:b/>
          <w:sz w:val="24"/>
          <w:szCs w:val="16"/>
        </w:rPr>
      </w:pPr>
      <w:r w:rsidRPr="00242F78">
        <w:rPr>
          <w:b/>
          <w:sz w:val="24"/>
          <w:szCs w:val="16"/>
        </w:rPr>
        <w:t xml:space="preserve">                     </w:t>
      </w:r>
    </w:p>
    <w:sectPr w:rsidR="00242F78" w:rsidRPr="00242F78" w:rsidSect="00EC6021">
      <w:footerReference w:type="even" r:id="rId10"/>
      <w:footerReference w:type="default" r:id="rId11"/>
      <w:pgSz w:w="11906" w:h="16838"/>
      <w:pgMar w:top="1417" w:right="1417" w:bottom="1276" w:left="1417" w:header="708" w:footer="70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3C2E863C" w14:textId="77777777" w:rsidR="003069E5" w:rsidRDefault="003069E5">
      <w:r>
        <w:separator/>
      </w:r>
    </w:p>
  </w:endnote>
  <w:endnote w:type="continuationSeparator" w:id="0">
    <w:p w14:paraId="4411A8C6" w14:textId="77777777" w:rsidR="003069E5" w:rsidRDefault="003069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gency FB">
    <w:panose1 w:val="020B0503020202020204"/>
    <w:charset w:val="00"/>
    <w:family w:val="swiss"/>
    <w:pitch w:val="variable"/>
    <w:sig w:usb0="00000003" w:usb1="00000000" w:usb2="00000000" w:usb3="00000000" w:csb0="00000001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Lucida Sans Unicode">
    <w:panose1 w:val="020B0602030504020204"/>
    <w:charset w:val="EE"/>
    <w:family w:val="swiss"/>
    <w:pitch w:val="variable"/>
    <w:sig w:usb0="80000AFF" w:usb1="0000396B" w:usb2="00000000" w:usb3="00000000" w:csb0="000000B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imes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TimesNewRoman">
    <w:altName w:val="Yu Gothic"/>
    <w:charset w:val="80"/>
    <w:family w:val="auto"/>
    <w:pitch w:val="default"/>
  </w:font>
  <w:font w:name="TimesNewRomanPSMT">
    <w:altName w:val="Times New Roman"/>
    <w:panose1 w:val="00000000000000000000"/>
    <w:charset w:val="EE"/>
    <w:family w:val="auto"/>
    <w:notTrueType/>
    <w:pitch w:val="default"/>
    <w:sig w:usb0="00000007" w:usb1="00000000" w:usb2="00000000" w:usb3="00000000" w:csb0="00000003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BBF4752" w14:textId="77777777" w:rsidR="00E40D04" w:rsidRDefault="00E40D04" w:rsidP="00910BBE">
    <w:pPr>
      <w:pStyle w:val="Stopka"/>
      <w:framePr w:wrap="around" w:vAnchor="text" w:hAnchor="margin" w:xAlign="right" w:y="1"/>
      <w:rPr>
        <w:rStyle w:val="Numerstrony"/>
      </w:rPr>
    </w:pPr>
    <w:r>
      <w:rPr>
        <w:rStyle w:val="Numerstrony"/>
      </w:rPr>
      <w:fldChar w:fldCharType="begin"/>
    </w:r>
    <w:r>
      <w:rPr>
        <w:rStyle w:val="Numerstrony"/>
      </w:rPr>
      <w:instrText xml:space="preserve">PAGE  </w:instrText>
    </w:r>
    <w:r>
      <w:rPr>
        <w:rStyle w:val="Numerstrony"/>
      </w:rPr>
      <w:fldChar w:fldCharType="end"/>
    </w:r>
  </w:p>
  <w:p w14:paraId="741FFF7C" w14:textId="77777777" w:rsidR="00E40D04" w:rsidRDefault="00E40D04" w:rsidP="00910BBE">
    <w:pPr>
      <w:pStyle w:val="Stopka"/>
      <w:ind w:right="360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115D7C2" w14:textId="77777777" w:rsidR="00E40D04" w:rsidRDefault="00E40D04">
    <w:pPr>
      <w:pStyle w:val="Stopka"/>
      <w:jc w:val="right"/>
    </w:pPr>
    <w:r>
      <w:fldChar w:fldCharType="begin"/>
    </w:r>
    <w:r>
      <w:instrText xml:space="preserve"> PAGE   \* MERGEFORMAT </w:instrText>
    </w:r>
    <w:r>
      <w:fldChar w:fldCharType="separate"/>
    </w:r>
    <w:r w:rsidR="00323256">
      <w:rPr>
        <w:noProof/>
      </w:rPr>
      <w:t>8</w:t>
    </w:r>
    <w:r>
      <w:rPr>
        <w:noProof/>
      </w:rPr>
      <w:fldChar w:fldCharType="end"/>
    </w:r>
  </w:p>
  <w:p w14:paraId="2E030A3D" w14:textId="77777777" w:rsidR="00E40D04" w:rsidRDefault="00E40D04" w:rsidP="00910BBE">
    <w:pPr>
      <w:pStyle w:val="Stopka"/>
      <w:ind w:right="360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86B8848" w14:textId="77777777" w:rsidR="003069E5" w:rsidRDefault="003069E5">
      <w:r>
        <w:separator/>
      </w:r>
    </w:p>
  </w:footnote>
  <w:footnote w:type="continuationSeparator" w:id="0">
    <w:p w14:paraId="2B69B77A" w14:textId="77777777" w:rsidR="003069E5" w:rsidRDefault="003069E5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0000005"/>
    <w:multiLevelType w:val="multilevel"/>
    <w:tmpl w:val="00000005"/>
    <w:name w:val="WW8Num5"/>
    <w:lvl w:ilvl="0">
      <w:start w:val="1"/>
      <w:numFmt w:val="lowerLetter"/>
      <w:lvlText w:val="%1)"/>
      <w:lvlJc w:val="left"/>
      <w:pPr>
        <w:tabs>
          <w:tab w:val="num" w:pos="643"/>
        </w:tabs>
        <w:ind w:left="643" w:hanging="283"/>
      </w:pPr>
    </w:lvl>
    <w:lvl w:ilvl="1">
      <w:start w:val="1"/>
      <w:numFmt w:val="lowerLetter"/>
      <w:lvlText w:val="%2)"/>
      <w:lvlJc w:val="left"/>
      <w:pPr>
        <w:tabs>
          <w:tab w:val="num" w:pos="927"/>
        </w:tabs>
        <w:ind w:left="927" w:hanging="283"/>
      </w:pPr>
    </w:lvl>
    <w:lvl w:ilvl="2">
      <w:start w:val="1"/>
      <w:numFmt w:val="lowerLetter"/>
      <w:lvlText w:val="%3)"/>
      <w:lvlJc w:val="left"/>
      <w:pPr>
        <w:tabs>
          <w:tab w:val="num" w:pos="1210"/>
        </w:tabs>
        <w:ind w:left="1210" w:hanging="283"/>
      </w:pPr>
    </w:lvl>
    <w:lvl w:ilvl="3">
      <w:start w:val="1"/>
      <w:numFmt w:val="lowerLetter"/>
      <w:lvlText w:val="%4)"/>
      <w:lvlJc w:val="left"/>
      <w:pPr>
        <w:tabs>
          <w:tab w:val="num" w:pos="1494"/>
        </w:tabs>
        <w:ind w:left="1494" w:hanging="283"/>
      </w:pPr>
    </w:lvl>
    <w:lvl w:ilvl="4">
      <w:start w:val="1"/>
      <w:numFmt w:val="lowerLetter"/>
      <w:lvlText w:val="%5)"/>
      <w:lvlJc w:val="left"/>
      <w:pPr>
        <w:tabs>
          <w:tab w:val="num" w:pos="1777"/>
        </w:tabs>
        <w:ind w:left="1777" w:hanging="283"/>
      </w:pPr>
    </w:lvl>
    <w:lvl w:ilvl="5">
      <w:start w:val="1"/>
      <w:numFmt w:val="lowerLetter"/>
      <w:lvlText w:val="%6)"/>
      <w:lvlJc w:val="left"/>
      <w:pPr>
        <w:tabs>
          <w:tab w:val="num" w:pos="2061"/>
        </w:tabs>
        <w:ind w:left="2061" w:hanging="283"/>
      </w:pPr>
    </w:lvl>
    <w:lvl w:ilvl="6">
      <w:start w:val="1"/>
      <w:numFmt w:val="lowerLetter"/>
      <w:lvlText w:val="%7)"/>
      <w:lvlJc w:val="left"/>
      <w:pPr>
        <w:tabs>
          <w:tab w:val="num" w:pos="2344"/>
        </w:tabs>
        <w:ind w:left="2344" w:hanging="283"/>
      </w:pPr>
    </w:lvl>
    <w:lvl w:ilvl="7">
      <w:start w:val="1"/>
      <w:numFmt w:val="lowerLetter"/>
      <w:lvlText w:val="%8)"/>
      <w:lvlJc w:val="left"/>
      <w:pPr>
        <w:tabs>
          <w:tab w:val="num" w:pos="2628"/>
        </w:tabs>
        <w:ind w:left="2628" w:hanging="283"/>
      </w:pPr>
    </w:lvl>
    <w:lvl w:ilvl="8">
      <w:start w:val="1"/>
      <w:numFmt w:val="lowerLetter"/>
      <w:lvlText w:val="%9)"/>
      <w:lvlJc w:val="left"/>
      <w:pPr>
        <w:tabs>
          <w:tab w:val="num" w:pos="2911"/>
        </w:tabs>
        <w:ind w:left="2911" w:hanging="283"/>
      </w:pPr>
    </w:lvl>
  </w:abstractNum>
  <w:abstractNum w:abstractNumId="1" w15:restartNumberingAfterBreak="0">
    <w:nsid w:val="00000015"/>
    <w:multiLevelType w:val="singleLevel"/>
    <w:tmpl w:val="00000015"/>
    <w:name w:val="WW8Num32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sz w:val="24"/>
        <w:szCs w:val="24"/>
      </w:rPr>
    </w:lvl>
  </w:abstractNum>
  <w:abstractNum w:abstractNumId="2" w15:restartNumberingAfterBreak="0">
    <w:nsid w:val="03A57365"/>
    <w:multiLevelType w:val="hybridMultilevel"/>
    <w:tmpl w:val="8F703FEC"/>
    <w:lvl w:ilvl="0" w:tplc="9C120F14">
      <w:start w:val="1"/>
      <w:numFmt w:val="lowerLetter"/>
      <w:lvlText w:val="%1)"/>
      <w:lvlJc w:val="left"/>
      <w:pPr>
        <w:ind w:left="1352" w:hanging="360"/>
      </w:pPr>
      <w:rPr>
        <w:rFonts w:hint="default"/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789" w:hanging="360"/>
      </w:pPr>
    </w:lvl>
    <w:lvl w:ilvl="2" w:tplc="0415001B" w:tentative="1">
      <w:start w:val="1"/>
      <w:numFmt w:val="lowerRoman"/>
      <w:lvlText w:val="%3."/>
      <w:lvlJc w:val="right"/>
      <w:pPr>
        <w:ind w:left="2509" w:hanging="180"/>
      </w:pPr>
    </w:lvl>
    <w:lvl w:ilvl="3" w:tplc="0415000F" w:tentative="1">
      <w:start w:val="1"/>
      <w:numFmt w:val="decimal"/>
      <w:lvlText w:val="%4."/>
      <w:lvlJc w:val="left"/>
      <w:pPr>
        <w:ind w:left="3229" w:hanging="360"/>
      </w:pPr>
    </w:lvl>
    <w:lvl w:ilvl="4" w:tplc="04150019" w:tentative="1">
      <w:start w:val="1"/>
      <w:numFmt w:val="lowerLetter"/>
      <w:lvlText w:val="%5."/>
      <w:lvlJc w:val="left"/>
      <w:pPr>
        <w:ind w:left="3949" w:hanging="360"/>
      </w:pPr>
    </w:lvl>
    <w:lvl w:ilvl="5" w:tplc="0415001B" w:tentative="1">
      <w:start w:val="1"/>
      <w:numFmt w:val="lowerRoman"/>
      <w:lvlText w:val="%6."/>
      <w:lvlJc w:val="right"/>
      <w:pPr>
        <w:ind w:left="4669" w:hanging="180"/>
      </w:pPr>
    </w:lvl>
    <w:lvl w:ilvl="6" w:tplc="0415000F" w:tentative="1">
      <w:start w:val="1"/>
      <w:numFmt w:val="decimal"/>
      <w:lvlText w:val="%7."/>
      <w:lvlJc w:val="left"/>
      <w:pPr>
        <w:ind w:left="5389" w:hanging="360"/>
      </w:pPr>
    </w:lvl>
    <w:lvl w:ilvl="7" w:tplc="04150019" w:tentative="1">
      <w:start w:val="1"/>
      <w:numFmt w:val="lowerLetter"/>
      <w:lvlText w:val="%8."/>
      <w:lvlJc w:val="left"/>
      <w:pPr>
        <w:ind w:left="6109" w:hanging="360"/>
      </w:pPr>
    </w:lvl>
    <w:lvl w:ilvl="8" w:tplc="0415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3" w15:restartNumberingAfterBreak="0">
    <w:nsid w:val="089274A0"/>
    <w:multiLevelType w:val="singleLevel"/>
    <w:tmpl w:val="FAA8B536"/>
    <w:lvl w:ilvl="0">
      <w:start w:val="1"/>
      <w:numFmt w:val="lowerLetter"/>
      <w:lvlText w:val="%1)"/>
      <w:lvlJc w:val="left"/>
      <w:pPr>
        <w:tabs>
          <w:tab w:val="num" w:pos="0"/>
        </w:tabs>
        <w:ind w:left="720" w:hanging="360"/>
      </w:pPr>
      <w:rPr>
        <w:b w:val="0"/>
        <w:sz w:val="24"/>
        <w:szCs w:val="24"/>
      </w:rPr>
    </w:lvl>
  </w:abstractNum>
  <w:abstractNum w:abstractNumId="4" w15:restartNumberingAfterBreak="0">
    <w:nsid w:val="0B2F33FD"/>
    <w:multiLevelType w:val="hybridMultilevel"/>
    <w:tmpl w:val="44C6AE52"/>
    <w:lvl w:ilvl="0" w:tplc="FFFFFFFF">
      <w:start w:val="1"/>
      <w:numFmt w:val="decimal"/>
      <w:lvlText w:val="%1."/>
      <w:lvlJc w:val="left"/>
      <w:pPr>
        <w:tabs>
          <w:tab w:val="num" w:pos="765"/>
        </w:tabs>
        <w:ind w:left="765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85" w:hanging="360"/>
      </w:pPr>
    </w:lvl>
    <w:lvl w:ilvl="2" w:tplc="0415001B" w:tentative="1">
      <w:start w:val="1"/>
      <w:numFmt w:val="lowerRoman"/>
      <w:lvlText w:val="%3."/>
      <w:lvlJc w:val="right"/>
      <w:pPr>
        <w:ind w:left="2205" w:hanging="180"/>
      </w:pPr>
    </w:lvl>
    <w:lvl w:ilvl="3" w:tplc="0415000F" w:tentative="1">
      <w:start w:val="1"/>
      <w:numFmt w:val="decimal"/>
      <w:lvlText w:val="%4."/>
      <w:lvlJc w:val="left"/>
      <w:pPr>
        <w:ind w:left="2925" w:hanging="360"/>
      </w:pPr>
    </w:lvl>
    <w:lvl w:ilvl="4" w:tplc="04150019" w:tentative="1">
      <w:start w:val="1"/>
      <w:numFmt w:val="lowerLetter"/>
      <w:lvlText w:val="%5."/>
      <w:lvlJc w:val="left"/>
      <w:pPr>
        <w:ind w:left="3645" w:hanging="360"/>
      </w:pPr>
    </w:lvl>
    <w:lvl w:ilvl="5" w:tplc="0415001B" w:tentative="1">
      <w:start w:val="1"/>
      <w:numFmt w:val="lowerRoman"/>
      <w:lvlText w:val="%6."/>
      <w:lvlJc w:val="right"/>
      <w:pPr>
        <w:ind w:left="4365" w:hanging="180"/>
      </w:pPr>
    </w:lvl>
    <w:lvl w:ilvl="6" w:tplc="0415000F" w:tentative="1">
      <w:start w:val="1"/>
      <w:numFmt w:val="decimal"/>
      <w:lvlText w:val="%7."/>
      <w:lvlJc w:val="left"/>
      <w:pPr>
        <w:ind w:left="5085" w:hanging="360"/>
      </w:pPr>
    </w:lvl>
    <w:lvl w:ilvl="7" w:tplc="04150019" w:tentative="1">
      <w:start w:val="1"/>
      <w:numFmt w:val="lowerLetter"/>
      <w:lvlText w:val="%8."/>
      <w:lvlJc w:val="left"/>
      <w:pPr>
        <w:ind w:left="5805" w:hanging="360"/>
      </w:pPr>
    </w:lvl>
    <w:lvl w:ilvl="8" w:tplc="0415001B" w:tentative="1">
      <w:start w:val="1"/>
      <w:numFmt w:val="lowerRoman"/>
      <w:lvlText w:val="%9."/>
      <w:lvlJc w:val="right"/>
      <w:pPr>
        <w:ind w:left="6525" w:hanging="180"/>
      </w:pPr>
    </w:lvl>
  </w:abstractNum>
  <w:abstractNum w:abstractNumId="5" w15:restartNumberingAfterBreak="0">
    <w:nsid w:val="0B4D3E50"/>
    <w:multiLevelType w:val="hybridMultilevel"/>
    <w:tmpl w:val="D9B21E06"/>
    <w:lvl w:ilvl="0" w:tplc="0415000F">
      <w:start w:val="1"/>
      <w:numFmt w:val="decimal"/>
      <w:lvlText w:val="%1."/>
      <w:lvlJc w:val="left"/>
      <w:pPr>
        <w:ind w:left="502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222" w:hanging="360"/>
      </w:pPr>
    </w:lvl>
    <w:lvl w:ilvl="2" w:tplc="0415001B" w:tentative="1">
      <w:start w:val="1"/>
      <w:numFmt w:val="lowerRoman"/>
      <w:lvlText w:val="%3."/>
      <w:lvlJc w:val="right"/>
      <w:pPr>
        <w:ind w:left="1942" w:hanging="180"/>
      </w:pPr>
    </w:lvl>
    <w:lvl w:ilvl="3" w:tplc="0415000F" w:tentative="1">
      <w:start w:val="1"/>
      <w:numFmt w:val="decimal"/>
      <w:lvlText w:val="%4."/>
      <w:lvlJc w:val="left"/>
      <w:pPr>
        <w:ind w:left="2662" w:hanging="360"/>
      </w:pPr>
    </w:lvl>
    <w:lvl w:ilvl="4" w:tplc="04150019" w:tentative="1">
      <w:start w:val="1"/>
      <w:numFmt w:val="lowerLetter"/>
      <w:lvlText w:val="%5."/>
      <w:lvlJc w:val="left"/>
      <w:pPr>
        <w:ind w:left="3382" w:hanging="360"/>
      </w:pPr>
    </w:lvl>
    <w:lvl w:ilvl="5" w:tplc="0415001B" w:tentative="1">
      <w:start w:val="1"/>
      <w:numFmt w:val="lowerRoman"/>
      <w:lvlText w:val="%6."/>
      <w:lvlJc w:val="right"/>
      <w:pPr>
        <w:ind w:left="4102" w:hanging="180"/>
      </w:pPr>
    </w:lvl>
    <w:lvl w:ilvl="6" w:tplc="0415000F" w:tentative="1">
      <w:start w:val="1"/>
      <w:numFmt w:val="decimal"/>
      <w:lvlText w:val="%7."/>
      <w:lvlJc w:val="left"/>
      <w:pPr>
        <w:ind w:left="4822" w:hanging="360"/>
      </w:pPr>
    </w:lvl>
    <w:lvl w:ilvl="7" w:tplc="04150019" w:tentative="1">
      <w:start w:val="1"/>
      <w:numFmt w:val="lowerLetter"/>
      <w:lvlText w:val="%8."/>
      <w:lvlJc w:val="left"/>
      <w:pPr>
        <w:ind w:left="5542" w:hanging="360"/>
      </w:pPr>
    </w:lvl>
    <w:lvl w:ilvl="8" w:tplc="0415001B" w:tentative="1">
      <w:start w:val="1"/>
      <w:numFmt w:val="lowerRoman"/>
      <w:lvlText w:val="%9."/>
      <w:lvlJc w:val="right"/>
      <w:pPr>
        <w:ind w:left="6262" w:hanging="180"/>
      </w:pPr>
    </w:lvl>
  </w:abstractNum>
  <w:abstractNum w:abstractNumId="6" w15:restartNumberingAfterBreak="0">
    <w:nsid w:val="0C456AF3"/>
    <w:multiLevelType w:val="hybridMultilevel"/>
    <w:tmpl w:val="5C280436"/>
    <w:lvl w:ilvl="0" w:tplc="FFFFFFFF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0C863572"/>
    <w:multiLevelType w:val="hybridMultilevel"/>
    <w:tmpl w:val="4BAC99C2"/>
    <w:lvl w:ilvl="0" w:tplc="79122D12">
      <w:start w:val="1"/>
      <w:numFmt w:val="bullet"/>
      <w:lvlText w:val=""/>
      <w:lvlJc w:val="left"/>
      <w:pPr>
        <w:ind w:left="1146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66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86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306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026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746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66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86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906" w:hanging="360"/>
      </w:pPr>
      <w:rPr>
        <w:rFonts w:ascii="Wingdings" w:hAnsi="Wingdings" w:hint="default"/>
      </w:rPr>
    </w:lvl>
  </w:abstractNum>
  <w:abstractNum w:abstractNumId="8" w15:restartNumberingAfterBreak="0">
    <w:nsid w:val="0DB80981"/>
    <w:multiLevelType w:val="singleLevel"/>
    <w:tmpl w:val="00000001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b w:val="0"/>
      </w:rPr>
    </w:lvl>
  </w:abstractNum>
  <w:abstractNum w:abstractNumId="9" w15:restartNumberingAfterBreak="0">
    <w:nsid w:val="1090271D"/>
    <w:multiLevelType w:val="hybridMultilevel"/>
    <w:tmpl w:val="23B6617A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156C174D"/>
    <w:multiLevelType w:val="hybridMultilevel"/>
    <w:tmpl w:val="593CB36C"/>
    <w:lvl w:ilvl="0" w:tplc="C2DC1E28">
      <w:start w:val="1"/>
      <w:numFmt w:val="lowerLetter"/>
      <w:lvlText w:val="%1)"/>
      <w:lvlJc w:val="left"/>
      <w:pPr>
        <w:ind w:left="78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1" w15:restartNumberingAfterBreak="0">
    <w:nsid w:val="219217CD"/>
    <w:multiLevelType w:val="hybridMultilevel"/>
    <w:tmpl w:val="471EBBF6"/>
    <w:lvl w:ilvl="0" w:tplc="F304A5AE">
      <w:start w:val="1"/>
      <w:numFmt w:val="bullet"/>
      <w:lvlText w:val="-"/>
      <w:lvlJc w:val="left"/>
      <w:pPr>
        <w:ind w:left="149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21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93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5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7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9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81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53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50" w:hanging="360"/>
      </w:pPr>
      <w:rPr>
        <w:rFonts w:ascii="Wingdings" w:hAnsi="Wingdings" w:hint="default"/>
      </w:rPr>
    </w:lvl>
  </w:abstractNum>
  <w:abstractNum w:abstractNumId="12" w15:restartNumberingAfterBreak="0">
    <w:nsid w:val="21A90834"/>
    <w:multiLevelType w:val="hybridMultilevel"/>
    <w:tmpl w:val="0A526BC8"/>
    <w:lvl w:ilvl="0" w:tplc="FFFFFFFF">
      <w:start w:val="1"/>
      <w:numFmt w:val="lowerLetter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>
      <w:start w:val="1"/>
      <w:numFmt w:val="decimal"/>
      <w:lvlText w:val="%2)"/>
      <w:lvlJc w:val="left"/>
      <w:pPr>
        <w:tabs>
          <w:tab w:val="num" w:pos="786"/>
        </w:tabs>
        <w:ind w:left="786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2340"/>
        </w:tabs>
        <w:ind w:left="2340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3" w15:restartNumberingAfterBreak="0">
    <w:nsid w:val="22BA67F6"/>
    <w:multiLevelType w:val="hybridMultilevel"/>
    <w:tmpl w:val="0922B766"/>
    <w:lvl w:ilvl="0" w:tplc="FAA08EF6">
      <w:start w:val="1"/>
      <w:numFmt w:val="decimal"/>
      <w:lvlText w:val="%1."/>
      <w:lvlJc w:val="left"/>
      <w:pPr>
        <w:ind w:left="1506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66" w:hanging="360"/>
      </w:pPr>
    </w:lvl>
    <w:lvl w:ilvl="2" w:tplc="0415001B" w:tentative="1">
      <w:start w:val="1"/>
      <w:numFmt w:val="lowerRoman"/>
      <w:lvlText w:val="%3."/>
      <w:lvlJc w:val="right"/>
      <w:pPr>
        <w:ind w:left="2586" w:hanging="180"/>
      </w:pPr>
    </w:lvl>
    <w:lvl w:ilvl="3" w:tplc="0415000F" w:tentative="1">
      <w:start w:val="1"/>
      <w:numFmt w:val="decimal"/>
      <w:lvlText w:val="%4."/>
      <w:lvlJc w:val="left"/>
      <w:pPr>
        <w:ind w:left="3306" w:hanging="360"/>
      </w:pPr>
    </w:lvl>
    <w:lvl w:ilvl="4" w:tplc="04150019" w:tentative="1">
      <w:start w:val="1"/>
      <w:numFmt w:val="lowerLetter"/>
      <w:lvlText w:val="%5."/>
      <w:lvlJc w:val="left"/>
      <w:pPr>
        <w:ind w:left="4026" w:hanging="360"/>
      </w:pPr>
    </w:lvl>
    <w:lvl w:ilvl="5" w:tplc="0415001B" w:tentative="1">
      <w:start w:val="1"/>
      <w:numFmt w:val="lowerRoman"/>
      <w:lvlText w:val="%6."/>
      <w:lvlJc w:val="right"/>
      <w:pPr>
        <w:ind w:left="4746" w:hanging="180"/>
      </w:pPr>
    </w:lvl>
    <w:lvl w:ilvl="6" w:tplc="0415000F" w:tentative="1">
      <w:start w:val="1"/>
      <w:numFmt w:val="decimal"/>
      <w:lvlText w:val="%7."/>
      <w:lvlJc w:val="left"/>
      <w:pPr>
        <w:ind w:left="5466" w:hanging="360"/>
      </w:pPr>
    </w:lvl>
    <w:lvl w:ilvl="7" w:tplc="04150019" w:tentative="1">
      <w:start w:val="1"/>
      <w:numFmt w:val="lowerLetter"/>
      <w:lvlText w:val="%8."/>
      <w:lvlJc w:val="left"/>
      <w:pPr>
        <w:ind w:left="6186" w:hanging="360"/>
      </w:pPr>
    </w:lvl>
    <w:lvl w:ilvl="8" w:tplc="0415001B" w:tentative="1">
      <w:start w:val="1"/>
      <w:numFmt w:val="lowerRoman"/>
      <w:lvlText w:val="%9."/>
      <w:lvlJc w:val="right"/>
      <w:pPr>
        <w:ind w:left="6906" w:hanging="180"/>
      </w:pPr>
    </w:lvl>
  </w:abstractNum>
  <w:abstractNum w:abstractNumId="14" w15:restartNumberingAfterBreak="0">
    <w:nsid w:val="24755B67"/>
    <w:multiLevelType w:val="hybridMultilevel"/>
    <w:tmpl w:val="9B40612C"/>
    <w:lvl w:ilvl="0" w:tplc="04150011">
      <w:start w:val="1"/>
      <w:numFmt w:val="decimal"/>
      <w:lvlText w:val="%1)"/>
      <w:lvlJc w:val="left"/>
      <w:pPr>
        <w:ind w:left="786" w:hanging="360"/>
      </w:p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5" w15:restartNumberingAfterBreak="0">
    <w:nsid w:val="2763301D"/>
    <w:multiLevelType w:val="hybridMultilevel"/>
    <w:tmpl w:val="2620DE54"/>
    <w:lvl w:ilvl="0" w:tplc="00BC8B1A">
      <w:start w:val="1"/>
      <w:numFmt w:val="decimal"/>
      <w:lvlText w:val="%1)"/>
      <w:lvlJc w:val="left"/>
      <w:pPr>
        <w:ind w:left="1070" w:hanging="360"/>
      </w:pPr>
      <w:rPr>
        <w:rFonts w:hint="default"/>
        <w:color w:val="auto"/>
      </w:rPr>
    </w:lvl>
    <w:lvl w:ilvl="1" w:tplc="0415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6" w15:restartNumberingAfterBreak="0">
    <w:nsid w:val="2B95382D"/>
    <w:multiLevelType w:val="hybridMultilevel"/>
    <w:tmpl w:val="C12EA632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33271E4C"/>
    <w:multiLevelType w:val="hybridMultilevel"/>
    <w:tmpl w:val="E02A6BEA"/>
    <w:lvl w:ilvl="0" w:tplc="79122D12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364A66CA"/>
    <w:multiLevelType w:val="hybridMultilevel"/>
    <w:tmpl w:val="364EDEC0"/>
    <w:lvl w:ilvl="0" w:tplc="04150011">
      <w:start w:val="1"/>
      <w:numFmt w:val="decimal"/>
      <w:lvlText w:val="%1)"/>
      <w:lvlJc w:val="left"/>
      <w:pPr>
        <w:ind w:left="1429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19" w15:restartNumberingAfterBreak="0">
    <w:nsid w:val="378A711E"/>
    <w:multiLevelType w:val="hybridMultilevel"/>
    <w:tmpl w:val="C9AC5136"/>
    <w:lvl w:ilvl="0" w:tplc="165C2A2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0" w15:restartNumberingAfterBreak="0">
    <w:nsid w:val="3B561040"/>
    <w:multiLevelType w:val="hybridMultilevel"/>
    <w:tmpl w:val="3B1ACA32"/>
    <w:lvl w:ilvl="0" w:tplc="6E60EA3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strike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 w15:restartNumberingAfterBreak="0">
    <w:nsid w:val="3CD60BF1"/>
    <w:multiLevelType w:val="hybridMultilevel"/>
    <w:tmpl w:val="CE729F02"/>
    <w:lvl w:ilvl="0" w:tplc="C47683B2">
      <w:start w:val="1"/>
      <w:numFmt w:val="lowerLetter"/>
      <w:lvlText w:val="%1)"/>
      <w:lvlJc w:val="left"/>
      <w:pPr>
        <w:ind w:left="9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680" w:hanging="360"/>
      </w:pPr>
    </w:lvl>
    <w:lvl w:ilvl="2" w:tplc="0415001B" w:tentative="1">
      <w:start w:val="1"/>
      <w:numFmt w:val="lowerRoman"/>
      <w:lvlText w:val="%3."/>
      <w:lvlJc w:val="right"/>
      <w:pPr>
        <w:ind w:left="2400" w:hanging="180"/>
      </w:pPr>
    </w:lvl>
    <w:lvl w:ilvl="3" w:tplc="0415000F" w:tentative="1">
      <w:start w:val="1"/>
      <w:numFmt w:val="decimal"/>
      <w:lvlText w:val="%4."/>
      <w:lvlJc w:val="left"/>
      <w:pPr>
        <w:ind w:left="3120" w:hanging="360"/>
      </w:pPr>
    </w:lvl>
    <w:lvl w:ilvl="4" w:tplc="04150019" w:tentative="1">
      <w:start w:val="1"/>
      <w:numFmt w:val="lowerLetter"/>
      <w:lvlText w:val="%5."/>
      <w:lvlJc w:val="left"/>
      <w:pPr>
        <w:ind w:left="3840" w:hanging="360"/>
      </w:pPr>
    </w:lvl>
    <w:lvl w:ilvl="5" w:tplc="0415001B" w:tentative="1">
      <w:start w:val="1"/>
      <w:numFmt w:val="lowerRoman"/>
      <w:lvlText w:val="%6."/>
      <w:lvlJc w:val="right"/>
      <w:pPr>
        <w:ind w:left="4560" w:hanging="180"/>
      </w:pPr>
    </w:lvl>
    <w:lvl w:ilvl="6" w:tplc="0415000F" w:tentative="1">
      <w:start w:val="1"/>
      <w:numFmt w:val="decimal"/>
      <w:lvlText w:val="%7."/>
      <w:lvlJc w:val="left"/>
      <w:pPr>
        <w:ind w:left="5280" w:hanging="360"/>
      </w:pPr>
    </w:lvl>
    <w:lvl w:ilvl="7" w:tplc="04150019" w:tentative="1">
      <w:start w:val="1"/>
      <w:numFmt w:val="lowerLetter"/>
      <w:lvlText w:val="%8."/>
      <w:lvlJc w:val="left"/>
      <w:pPr>
        <w:ind w:left="6000" w:hanging="360"/>
      </w:pPr>
    </w:lvl>
    <w:lvl w:ilvl="8" w:tplc="0415001B" w:tentative="1">
      <w:start w:val="1"/>
      <w:numFmt w:val="lowerRoman"/>
      <w:lvlText w:val="%9."/>
      <w:lvlJc w:val="right"/>
      <w:pPr>
        <w:ind w:left="6720" w:hanging="180"/>
      </w:pPr>
    </w:lvl>
  </w:abstractNum>
  <w:abstractNum w:abstractNumId="22" w15:restartNumberingAfterBreak="0">
    <w:nsid w:val="3F26689D"/>
    <w:multiLevelType w:val="hybridMultilevel"/>
    <w:tmpl w:val="4E2454A6"/>
    <w:lvl w:ilvl="0" w:tplc="0415000F">
      <w:start w:val="1"/>
      <w:numFmt w:val="decimal"/>
      <w:lvlText w:val="%1."/>
      <w:lvlJc w:val="left"/>
      <w:pPr>
        <w:ind w:left="360" w:hanging="360"/>
      </w:pPr>
    </w:lvl>
    <w:lvl w:ilvl="1" w:tplc="04150019" w:tentative="1">
      <w:start w:val="1"/>
      <w:numFmt w:val="lowerLetter"/>
      <w:lvlText w:val="%2."/>
      <w:lvlJc w:val="left"/>
      <w:pPr>
        <w:ind w:left="2149" w:hanging="360"/>
      </w:pPr>
    </w:lvl>
    <w:lvl w:ilvl="2" w:tplc="0415001B" w:tentative="1">
      <w:start w:val="1"/>
      <w:numFmt w:val="lowerRoman"/>
      <w:lvlText w:val="%3."/>
      <w:lvlJc w:val="right"/>
      <w:pPr>
        <w:ind w:left="2869" w:hanging="180"/>
      </w:pPr>
    </w:lvl>
    <w:lvl w:ilvl="3" w:tplc="0415000F" w:tentative="1">
      <w:start w:val="1"/>
      <w:numFmt w:val="decimal"/>
      <w:lvlText w:val="%4."/>
      <w:lvlJc w:val="left"/>
      <w:pPr>
        <w:ind w:left="3589" w:hanging="360"/>
      </w:pPr>
    </w:lvl>
    <w:lvl w:ilvl="4" w:tplc="04150019" w:tentative="1">
      <w:start w:val="1"/>
      <w:numFmt w:val="lowerLetter"/>
      <w:lvlText w:val="%5."/>
      <w:lvlJc w:val="left"/>
      <w:pPr>
        <w:ind w:left="4309" w:hanging="360"/>
      </w:pPr>
    </w:lvl>
    <w:lvl w:ilvl="5" w:tplc="0415001B" w:tentative="1">
      <w:start w:val="1"/>
      <w:numFmt w:val="lowerRoman"/>
      <w:lvlText w:val="%6."/>
      <w:lvlJc w:val="right"/>
      <w:pPr>
        <w:ind w:left="5029" w:hanging="180"/>
      </w:pPr>
    </w:lvl>
    <w:lvl w:ilvl="6" w:tplc="0415000F" w:tentative="1">
      <w:start w:val="1"/>
      <w:numFmt w:val="decimal"/>
      <w:lvlText w:val="%7."/>
      <w:lvlJc w:val="left"/>
      <w:pPr>
        <w:ind w:left="5749" w:hanging="360"/>
      </w:pPr>
    </w:lvl>
    <w:lvl w:ilvl="7" w:tplc="04150019" w:tentative="1">
      <w:start w:val="1"/>
      <w:numFmt w:val="lowerLetter"/>
      <w:lvlText w:val="%8."/>
      <w:lvlJc w:val="left"/>
      <w:pPr>
        <w:ind w:left="6469" w:hanging="360"/>
      </w:pPr>
    </w:lvl>
    <w:lvl w:ilvl="8" w:tplc="0415001B" w:tentative="1">
      <w:start w:val="1"/>
      <w:numFmt w:val="lowerRoman"/>
      <w:lvlText w:val="%9."/>
      <w:lvlJc w:val="right"/>
      <w:pPr>
        <w:ind w:left="7189" w:hanging="180"/>
      </w:pPr>
    </w:lvl>
  </w:abstractNum>
  <w:abstractNum w:abstractNumId="23" w15:restartNumberingAfterBreak="0">
    <w:nsid w:val="40426C06"/>
    <w:multiLevelType w:val="hybridMultilevel"/>
    <w:tmpl w:val="EA904314"/>
    <w:lvl w:ilvl="0" w:tplc="C332FD52">
      <w:start w:val="1"/>
      <w:numFmt w:val="decimal"/>
      <w:lvlText w:val="%1."/>
      <w:lvlJc w:val="left"/>
      <w:pPr>
        <w:ind w:left="1080" w:hanging="360"/>
      </w:pPr>
      <w:rPr>
        <w:rFonts w:ascii="Times New Roman" w:hAnsi="Times New Roman" w:cs="Times New Roman"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 w15:restartNumberingAfterBreak="0">
    <w:nsid w:val="40E00A4A"/>
    <w:multiLevelType w:val="hybridMultilevel"/>
    <w:tmpl w:val="5B58B5EC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150017">
      <w:start w:val="1"/>
      <w:numFmt w:val="lowerLetter"/>
      <w:lvlText w:val="%2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5" w15:restartNumberingAfterBreak="0">
    <w:nsid w:val="43915971"/>
    <w:multiLevelType w:val="hybridMultilevel"/>
    <w:tmpl w:val="2DAEC3A6"/>
    <w:lvl w:ilvl="0" w:tplc="2DD494AE">
      <w:start w:val="1"/>
      <w:numFmt w:val="decimal"/>
      <w:lvlText w:val="%1)"/>
      <w:lvlJc w:val="left"/>
      <w:pPr>
        <w:ind w:left="927" w:hanging="360"/>
      </w:pPr>
      <w:rPr>
        <w:b w:val="0"/>
        <w:bCs/>
      </w:rPr>
    </w:lvl>
    <w:lvl w:ilvl="1" w:tplc="04150019" w:tentative="1">
      <w:start w:val="1"/>
      <w:numFmt w:val="lowerLetter"/>
      <w:lvlText w:val="%2."/>
      <w:lvlJc w:val="left"/>
      <w:pPr>
        <w:ind w:left="1506" w:hanging="360"/>
      </w:pPr>
    </w:lvl>
    <w:lvl w:ilvl="2" w:tplc="0415001B" w:tentative="1">
      <w:start w:val="1"/>
      <w:numFmt w:val="lowerRoman"/>
      <w:lvlText w:val="%3."/>
      <w:lvlJc w:val="right"/>
      <w:pPr>
        <w:ind w:left="2226" w:hanging="180"/>
      </w:pPr>
    </w:lvl>
    <w:lvl w:ilvl="3" w:tplc="0415000F" w:tentative="1">
      <w:start w:val="1"/>
      <w:numFmt w:val="decimal"/>
      <w:lvlText w:val="%4."/>
      <w:lvlJc w:val="left"/>
      <w:pPr>
        <w:ind w:left="2946" w:hanging="360"/>
      </w:pPr>
    </w:lvl>
    <w:lvl w:ilvl="4" w:tplc="04150019" w:tentative="1">
      <w:start w:val="1"/>
      <w:numFmt w:val="lowerLetter"/>
      <w:lvlText w:val="%5."/>
      <w:lvlJc w:val="left"/>
      <w:pPr>
        <w:ind w:left="3666" w:hanging="360"/>
      </w:pPr>
    </w:lvl>
    <w:lvl w:ilvl="5" w:tplc="0415001B" w:tentative="1">
      <w:start w:val="1"/>
      <w:numFmt w:val="lowerRoman"/>
      <w:lvlText w:val="%6."/>
      <w:lvlJc w:val="right"/>
      <w:pPr>
        <w:ind w:left="4386" w:hanging="180"/>
      </w:pPr>
    </w:lvl>
    <w:lvl w:ilvl="6" w:tplc="0415000F" w:tentative="1">
      <w:start w:val="1"/>
      <w:numFmt w:val="decimal"/>
      <w:lvlText w:val="%7."/>
      <w:lvlJc w:val="left"/>
      <w:pPr>
        <w:ind w:left="5106" w:hanging="360"/>
      </w:pPr>
    </w:lvl>
    <w:lvl w:ilvl="7" w:tplc="04150019" w:tentative="1">
      <w:start w:val="1"/>
      <w:numFmt w:val="lowerLetter"/>
      <w:lvlText w:val="%8."/>
      <w:lvlJc w:val="left"/>
      <w:pPr>
        <w:ind w:left="5826" w:hanging="360"/>
      </w:pPr>
    </w:lvl>
    <w:lvl w:ilvl="8" w:tplc="0415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6" w15:restartNumberingAfterBreak="0">
    <w:nsid w:val="45935A11"/>
    <w:multiLevelType w:val="hybridMultilevel"/>
    <w:tmpl w:val="B5EC8ED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47682DA0"/>
    <w:multiLevelType w:val="hybridMultilevel"/>
    <w:tmpl w:val="16D09F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8" w15:restartNumberingAfterBreak="0">
    <w:nsid w:val="4BA360B7"/>
    <w:multiLevelType w:val="hybridMultilevel"/>
    <w:tmpl w:val="C5A00C22"/>
    <w:lvl w:ilvl="0" w:tplc="6E60EA3E">
      <w:start w:val="1"/>
      <w:numFmt w:val="decimal"/>
      <w:lvlText w:val="%1)"/>
      <w:lvlJc w:val="left"/>
      <w:pPr>
        <w:tabs>
          <w:tab w:val="num" w:pos="785"/>
        </w:tabs>
        <w:ind w:left="785" w:hanging="360"/>
      </w:pPr>
      <w:rPr>
        <w:rFonts w:hint="default"/>
        <w:b w:val="0"/>
        <w:bCs/>
        <w:strike w:val="0"/>
      </w:rPr>
    </w:lvl>
    <w:lvl w:ilvl="1" w:tplc="FFFFFFFF">
      <w:start w:val="1"/>
      <w:numFmt w:val="decimal"/>
      <w:lvlText w:val="%2."/>
      <w:lvlJc w:val="left"/>
      <w:pPr>
        <w:tabs>
          <w:tab w:val="num" w:pos="1014"/>
        </w:tabs>
        <w:ind w:left="1014" w:hanging="360"/>
      </w:pPr>
      <w:rPr>
        <w:rFonts w:hint="default"/>
      </w:rPr>
    </w:lvl>
    <w:lvl w:ilvl="2" w:tplc="FFFFFFFF" w:tentative="1">
      <w:start w:val="1"/>
      <w:numFmt w:val="lowerRoman"/>
      <w:lvlText w:val="%3."/>
      <w:lvlJc w:val="right"/>
      <w:pPr>
        <w:tabs>
          <w:tab w:val="num" w:pos="1734"/>
        </w:tabs>
        <w:ind w:left="1734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454"/>
        </w:tabs>
        <w:ind w:left="2454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174"/>
        </w:tabs>
        <w:ind w:left="3174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894"/>
        </w:tabs>
        <w:ind w:left="3894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14"/>
        </w:tabs>
        <w:ind w:left="4614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334"/>
        </w:tabs>
        <w:ind w:left="5334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054"/>
        </w:tabs>
        <w:ind w:left="6054" w:hanging="180"/>
      </w:pPr>
    </w:lvl>
  </w:abstractNum>
  <w:abstractNum w:abstractNumId="29" w15:restartNumberingAfterBreak="0">
    <w:nsid w:val="531E658F"/>
    <w:multiLevelType w:val="hybridMultilevel"/>
    <w:tmpl w:val="A67452A6"/>
    <w:lvl w:ilvl="0" w:tplc="04150011">
      <w:start w:val="1"/>
      <w:numFmt w:val="decimal"/>
      <w:lvlText w:val="%1)"/>
      <w:lvlJc w:val="left"/>
      <w:pPr>
        <w:ind w:left="720" w:hanging="360"/>
      </w:pPr>
      <w:rPr>
        <w:b w:val="0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0" w15:restartNumberingAfterBreak="0">
    <w:nsid w:val="55197600"/>
    <w:multiLevelType w:val="hybridMultilevel"/>
    <w:tmpl w:val="4EB627EC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1" w15:restartNumberingAfterBreak="0">
    <w:nsid w:val="55D87FF2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2" w15:restartNumberingAfterBreak="0">
    <w:nsid w:val="573B4DAD"/>
    <w:multiLevelType w:val="hybridMultilevel"/>
    <w:tmpl w:val="34E23FBE"/>
    <w:lvl w:ilvl="0" w:tplc="FFFFFFFF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723" w:hanging="360"/>
      </w:pPr>
    </w:lvl>
    <w:lvl w:ilvl="2" w:tplc="0415001B" w:tentative="1">
      <w:start w:val="1"/>
      <w:numFmt w:val="lowerRoman"/>
      <w:lvlText w:val="%3."/>
      <w:lvlJc w:val="right"/>
      <w:pPr>
        <w:ind w:left="2443" w:hanging="180"/>
      </w:pPr>
    </w:lvl>
    <w:lvl w:ilvl="3" w:tplc="0415000F" w:tentative="1">
      <w:start w:val="1"/>
      <w:numFmt w:val="decimal"/>
      <w:lvlText w:val="%4."/>
      <w:lvlJc w:val="left"/>
      <w:pPr>
        <w:ind w:left="3163" w:hanging="360"/>
      </w:pPr>
    </w:lvl>
    <w:lvl w:ilvl="4" w:tplc="04150019" w:tentative="1">
      <w:start w:val="1"/>
      <w:numFmt w:val="lowerLetter"/>
      <w:lvlText w:val="%5."/>
      <w:lvlJc w:val="left"/>
      <w:pPr>
        <w:ind w:left="3883" w:hanging="360"/>
      </w:pPr>
    </w:lvl>
    <w:lvl w:ilvl="5" w:tplc="0415001B" w:tentative="1">
      <w:start w:val="1"/>
      <w:numFmt w:val="lowerRoman"/>
      <w:lvlText w:val="%6."/>
      <w:lvlJc w:val="right"/>
      <w:pPr>
        <w:ind w:left="4603" w:hanging="180"/>
      </w:pPr>
    </w:lvl>
    <w:lvl w:ilvl="6" w:tplc="0415000F" w:tentative="1">
      <w:start w:val="1"/>
      <w:numFmt w:val="decimal"/>
      <w:lvlText w:val="%7."/>
      <w:lvlJc w:val="left"/>
      <w:pPr>
        <w:ind w:left="5323" w:hanging="360"/>
      </w:pPr>
    </w:lvl>
    <w:lvl w:ilvl="7" w:tplc="04150019" w:tentative="1">
      <w:start w:val="1"/>
      <w:numFmt w:val="lowerLetter"/>
      <w:lvlText w:val="%8."/>
      <w:lvlJc w:val="left"/>
      <w:pPr>
        <w:ind w:left="6043" w:hanging="360"/>
      </w:pPr>
    </w:lvl>
    <w:lvl w:ilvl="8" w:tplc="0415001B" w:tentative="1">
      <w:start w:val="1"/>
      <w:numFmt w:val="lowerRoman"/>
      <w:lvlText w:val="%9."/>
      <w:lvlJc w:val="right"/>
      <w:pPr>
        <w:ind w:left="6763" w:hanging="180"/>
      </w:pPr>
    </w:lvl>
  </w:abstractNum>
  <w:abstractNum w:abstractNumId="33" w15:restartNumberingAfterBreak="0">
    <w:nsid w:val="5C003C9C"/>
    <w:multiLevelType w:val="hybridMultilevel"/>
    <w:tmpl w:val="503A5738"/>
    <w:lvl w:ilvl="0" w:tplc="04150011">
      <w:start w:val="1"/>
      <w:numFmt w:val="decimal"/>
      <w:lvlText w:val="%1)"/>
      <w:lvlJc w:val="left"/>
      <w:pPr>
        <w:ind w:left="360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648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720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920" w:hanging="360"/>
      </w:pPr>
      <w:rPr>
        <w:rFonts w:ascii="Wingdings" w:hAnsi="Wingdings" w:hint="default"/>
      </w:rPr>
    </w:lvl>
  </w:abstractNum>
  <w:abstractNum w:abstractNumId="34" w15:restartNumberingAfterBreak="0">
    <w:nsid w:val="5D5A7F7E"/>
    <w:multiLevelType w:val="hybridMultilevel"/>
    <w:tmpl w:val="A104916E"/>
    <w:lvl w:ilvl="0" w:tplc="04150011">
      <w:start w:val="1"/>
      <w:numFmt w:val="decimal"/>
      <w:lvlText w:val="%1)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5" w15:restartNumberingAfterBreak="0">
    <w:nsid w:val="67877E94"/>
    <w:multiLevelType w:val="hybridMultilevel"/>
    <w:tmpl w:val="D6BA213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6" w15:restartNumberingAfterBreak="0">
    <w:nsid w:val="68F54B9A"/>
    <w:multiLevelType w:val="hybridMultilevel"/>
    <w:tmpl w:val="0B7CD542"/>
    <w:lvl w:ilvl="0" w:tplc="04150017">
      <w:start w:val="1"/>
      <w:numFmt w:val="lowerLetter"/>
      <w:lvlText w:val="%1)"/>
      <w:lvlJc w:val="left"/>
      <w:pPr>
        <w:ind w:left="1854" w:hanging="360"/>
      </w:pPr>
    </w:lvl>
    <w:lvl w:ilvl="1" w:tplc="04150019" w:tentative="1">
      <w:start w:val="1"/>
      <w:numFmt w:val="lowerLetter"/>
      <w:lvlText w:val="%2."/>
      <w:lvlJc w:val="left"/>
      <w:pPr>
        <w:ind w:left="2574" w:hanging="360"/>
      </w:pPr>
    </w:lvl>
    <w:lvl w:ilvl="2" w:tplc="0415001B" w:tentative="1">
      <w:start w:val="1"/>
      <w:numFmt w:val="lowerRoman"/>
      <w:lvlText w:val="%3."/>
      <w:lvlJc w:val="right"/>
      <w:pPr>
        <w:ind w:left="3294" w:hanging="180"/>
      </w:pPr>
    </w:lvl>
    <w:lvl w:ilvl="3" w:tplc="0415000F" w:tentative="1">
      <w:start w:val="1"/>
      <w:numFmt w:val="decimal"/>
      <w:lvlText w:val="%4."/>
      <w:lvlJc w:val="left"/>
      <w:pPr>
        <w:ind w:left="4014" w:hanging="360"/>
      </w:pPr>
    </w:lvl>
    <w:lvl w:ilvl="4" w:tplc="04150019" w:tentative="1">
      <w:start w:val="1"/>
      <w:numFmt w:val="lowerLetter"/>
      <w:lvlText w:val="%5."/>
      <w:lvlJc w:val="left"/>
      <w:pPr>
        <w:ind w:left="4734" w:hanging="360"/>
      </w:pPr>
    </w:lvl>
    <w:lvl w:ilvl="5" w:tplc="0415001B" w:tentative="1">
      <w:start w:val="1"/>
      <w:numFmt w:val="lowerRoman"/>
      <w:lvlText w:val="%6."/>
      <w:lvlJc w:val="right"/>
      <w:pPr>
        <w:ind w:left="5454" w:hanging="180"/>
      </w:pPr>
    </w:lvl>
    <w:lvl w:ilvl="6" w:tplc="0415000F" w:tentative="1">
      <w:start w:val="1"/>
      <w:numFmt w:val="decimal"/>
      <w:lvlText w:val="%7."/>
      <w:lvlJc w:val="left"/>
      <w:pPr>
        <w:ind w:left="6174" w:hanging="360"/>
      </w:pPr>
    </w:lvl>
    <w:lvl w:ilvl="7" w:tplc="04150019" w:tentative="1">
      <w:start w:val="1"/>
      <w:numFmt w:val="lowerLetter"/>
      <w:lvlText w:val="%8."/>
      <w:lvlJc w:val="left"/>
      <w:pPr>
        <w:ind w:left="6894" w:hanging="360"/>
      </w:pPr>
    </w:lvl>
    <w:lvl w:ilvl="8" w:tplc="0415001B" w:tentative="1">
      <w:start w:val="1"/>
      <w:numFmt w:val="lowerRoman"/>
      <w:lvlText w:val="%9."/>
      <w:lvlJc w:val="right"/>
      <w:pPr>
        <w:ind w:left="7614" w:hanging="180"/>
      </w:pPr>
    </w:lvl>
  </w:abstractNum>
  <w:abstractNum w:abstractNumId="37" w15:restartNumberingAfterBreak="0">
    <w:nsid w:val="71D53BA9"/>
    <w:multiLevelType w:val="hybridMultilevel"/>
    <w:tmpl w:val="EC9816DA"/>
    <w:lvl w:ilvl="0" w:tplc="FAA08EF6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8" w15:restartNumberingAfterBreak="0">
    <w:nsid w:val="74C62325"/>
    <w:multiLevelType w:val="hybridMultilevel"/>
    <w:tmpl w:val="16D09FAA"/>
    <w:lvl w:ilvl="0" w:tplc="0415000F">
      <w:start w:val="1"/>
      <w:numFmt w:val="decimal"/>
      <w:lvlText w:val="%1."/>
      <w:lvlJc w:val="left"/>
      <w:pPr>
        <w:ind w:left="1440" w:hanging="360"/>
      </w:pPr>
    </w:lvl>
    <w:lvl w:ilvl="1" w:tplc="04150019" w:tentative="1">
      <w:start w:val="1"/>
      <w:numFmt w:val="lowerLetter"/>
      <w:lvlText w:val="%2."/>
      <w:lvlJc w:val="left"/>
      <w:pPr>
        <w:ind w:left="2160" w:hanging="360"/>
      </w:pPr>
    </w:lvl>
    <w:lvl w:ilvl="2" w:tplc="0415001B" w:tentative="1">
      <w:start w:val="1"/>
      <w:numFmt w:val="lowerRoman"/>
      <w:lvlText w:val="%3."/>
      <w:lvlJc w:val="right"/>
      <w:pPr>
        <w:ind w:left="2880" w:hanging="180"/>
      </w:pPr>
    </w:lvl>
    <w:lvl w:ilvl="3" w:tplc="0415000F" w:tentative="1">
      <w:start w:val="1"/>
      <w:numFmt w:val="decimal"/>
      <w:lvlText w:val="%4."/>
      <w:lvlJc w:val="left"/>
      <w:pPr>
        <w:ind w:left="3600" w:hanging="360"/>
      </w:pPr>
    </w:lvl>
    <w:lvl w:ilvl="4" w:tplc="04150019" w:tentative="1">
      <w:start w:val="1"/>
      <w:numFmt w:val="lowerLetter"/>
      <w:lvlText w:val="%5."/>
      <w:lvlJc w:val="left"/>
      <w:pPr>
        <w:ind w:left="4320" w:hanging="360"/>
      </w:pPr>
    </w:lvl>
    <w:lvl w:ilvl="5" w:tplc="0415001B" w:tentative="1">
      <w:start w:val="1"/>
      <w:numFmt w:val="lowerRoman"/>
      <w:lvlText w:val="%6."/>
      <w:lvlJc w:val="right"/>
      <w:pPr>
        <w:ind w:left="5040" w:hanging="180"/>
      </w:pPr>
    </w:lvl>
    <w:lvl w:ilvl="6" w:tplc="0415000F" w:tentative="1">
      <w:start w:val="1"/>
      <w:numFmt w:val="decimal"/>
      <w:lvlText w:val="%7."/>
      <w:lvlJc w:val="left"/>
      <w:pPr>
        <w:ind w:left="5760" w:hanging="360"/>
      </w:pPr>
    </w:lvl>
    <w:lvl w:ilvl="7" w:tplc="04150019" w:tentative="1">
      <w:start w:val="1"/>
      <w:numFmt w:val="lowerLetter"/>
      <w:lvlText w:val="%8."/>
      <w:lvlJc w:val="left"/>
      <w:pPr>
        <w:ind w:left="6480" w:hanging="360"/>
      </w:pPr>
    </w:lvl>
    <w:lvl w:ilvl="8" w:tplc="0415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39" w15:restartNumberingAfterBreak="0">
    <w:nsid w:val="7A8C245D"/>
    <w:multiLevelType w:val="hybridMultilevel"/>
    <w:tmpl w:val="C3204212"/>
    <w:lvl w:ilvl="0" w:tplc="FFFFFFFF">
      <w:start w:val="1"/>
      <w:numFmt w:val="lowerLetter"/>
      <w:lvlText w:val="%1)"/>
      <w:lvlJc w:val="left"/>
      <w:pPr>
        <w:tabs>
          <w:tab w:val="num" w:pos="783"/>
        </w:tabs>
        <w:ind w:left="783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ind w:left="1503" w:hanging="360"/>
      </w:pPr>
    </w:lvl>
    <w:lvl w:ilvl="2" w:tplc="FFFFFFFF" w:tentative="1">
      <w:start w:val="1"/>
      <w:numFmt w:val="lowerRoman"/>
      <w:lvlText w:val="%3."/>
      <w:lvlJc w:val="right"/>
      <w:pPr>
        <w:ind w:left="2223" w:hanging="180"/>
      </w:pPr>
    </w:lvl>
    <w:lvl w:ilvl="3" w:tplc="FFFFFFFF" w:tentative="1">
      <w:start w:val="1"/>
      <w:numFmt w:val="decimal"/>
      <w:lvlText w:val="%4."/>
      <w:lvlJc w:val="left"/>
      <w:pPr>
        <w:ind w:left="2943" w:hanging="360"/>
      </w:pPr>
    </w:lvl>
    <w:lvl w:ilvl="4" w:tplc="FFFFFFFF" w:tentative="1">
      <w:start w:val="1"/>
      <w:numFmt w:val="lowerLetter"/>
      <w:lvlText w:val="%5."/>
      <w:lvlJc w:val="left"/>
      <w:pPr>
        <w:ind w:left="3663" w:hanging="360"/>
      </w:pPr>
    </w:lvl>
    <w:lvl w:ilvl="5" w:tplc="FFFFFFFF" w:tentative="1">
      <w:start w:val="1"/>
      <w:numFmt w:val="lowerRoman"/>
      <w:lvlText w:val="%6."/>
      <w:lvlJc w:val="right"/>
      <w:pPr>
        <w:ind w:left="4383" w:hanging="180"/>
      </w:pPr>
    </w:lvl>
    <w:lvl w:ilvl="6" w:tplc="FFFFFFFF" w:tentative="1">
      <w:start w:val="1"/>
      <w:numFmt w:val="decimal"/>
      <w:lvlText w:val="%7."/>
      <w:lvlJc w:val="left"/>
      <w:pPr>
        <w:ind w:left="5103" w:hanging="360"/>
      </w:pPr>
    </w:lvl>
    <w:lvl w:ilvl="7" w:tplc="FFFFFFFF" w:tentative="1">
      <w:start w:val="1"/>
      <w:numFmt w:val="lowerLetter"/>
      <w:lvlText w:val="%8."/>
      <w:lvlJc w:val="left"/>
      <w:pPr>
        <w:ind w:left="5823" w:hanging="360"/>
      </w:pPr>
    </w:lvl>
    <w:lvl w:ilvl="8" w:tplc="FFFFFFFF" w:tentative="1">
      <w:start w:val="1"/>
      <w:numFmt w:val="lowerRoman"/>
      <w:lvlText w:val="%9."/>
      <w:lvlJc w:val="right"/>
      <w:pPr>
        <w:ind w:left="6543" w:hanging="180"/>
      </w:pPr>
    </w:lvl>
  </w:abstractNum>
  <w:abstractNum w:abstractNumId="40" w15:restartNumberingAfterBreak="0">
    <w:nsid w:val="7B1B0849"/>
    <w:multiLevelType w:val="hybridMultilevel"/>
    <w:tmpl w:val="03FACE00"/>
    <w:lvl w:ilvl="0" w:tplc="04150017">
      <w:start w:val="1"/>
      <w:numFmt w:val="lowerLetter"/>
      <w:lvlText w:val="%1)"/>
      <w:lvlJc w:val="left"/>
      <w:pPr>
        <w:ind w:left="1003" w:hanging="360"/>
      </w:pPr>
      <w:rPr>
        <w:rFonts w:hint="default"/>
      </w:rPr>
    </w:lvl>
    <w:lvl w:ilvl="1" w:tplc="04150003" w:tentative="1">
      <w:start w:val="1"/>
      <w:numFmt w:val="bullet"/>
      <w:lvlText w:val="o"/>
      <w:lvlJc w:val="left"/>
      <w:pPr>
        <w:ind w:left="1723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443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163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883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03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323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043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763" w:hanging="360"/>
      </w:pPr>
      <w:rPr>
        <w:rFonts w:ascii="Wingdings" w:hAnsi="Wingdings" w:hint="default"/>
      </w:rPr>
    </w:lvl>
  </w:abstractNum>
  <w:abstractNum w:abstractNumId="41" w15:restartNumberingAfterBreak="0">
    <w:nsid w:val="7C175DDA"/>
    <w:multiLevelType w:val="hybridMultilevel"/>
    <w:tmpl w:val="BBF42BA6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2" w15:restartNumberingAfterBreak="0">
    <w:nsid w:val="7CCE3499"/>
    <w:multiLevelType w:val="hybridMultilevel"/>
    <w:tmpl w:val="01D6C184"/>
    <w:lvl w:ilvl="0" w:tplc="F304A5AE">
      <w:start w:val="1"/>
      <w:numFmt w:val="bullet"/>
      <w:lvlText w:val="-"/>
      <w:lvlJc w:val="left"/>
      <w:pPr>
        <w:ind w:left="1440" w:hanging="360"/>
      </w:pPr>
      <w:rPr>
        <w:rFonts w:ascii="Agency FB" w:hAnsi="Agency FB" w:hint="default"/>
      </w:rPr>
    </w:lvl>
    <w:lvl w:ilvl="1" w:tplc="0415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3" w15:restartNumberingAfterBreak="0">
    <w:nsid w:val="7CD8304B"/>
    <w:multiLevelType w:val="hybridMultilevel"/>
    <w:tmpl w:val="28C6B818"/>
    <w:lvl w:ilvl="0" w:tplc="FFFFFFF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7">
      <w:start w:val="1"/>
      <w:numFmt w:val="lowerLetter"/>
      <w:lvlText w:val="%2)"/>
      <w:lvlJc w:val="left"/>
      <w:pPr>
        <w:tabs>
          <w:tab w:val="num" w:pos="1211"/>
        </w:tabs>
        <w:ind w:left="1211" w:hanging="360"/>
      </w:pPr>
      <w:rPr>
        <w:rFonts w:hint="default"/>
      </w:rPr>
    </w:lvl>
    <w:lvl w:ilvl="2" w:tplc="FFFFFFFF">
      <w:start w:val="1"/>
      <w:numFmt w:val="lowerLetter"/>
      <w:lvlText w:val="%3)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3" w:tplc="FFFFFFF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 w16cid:durableId="1638993238">
    <w:abstractNumId w:val="19"/>
  </w:num>
  <w:num w:numId="2" w16cid:durableId="1998922773">
    <w:abstractNumId w:val="5"/>
  </w:num>
  <w:num w:numId="3" w16cid:durableId="2001108312">
    <w:abstractNumId w:val="26"/>
  </w:num>
  <w:num w:numId="4" w16cid:durableId="1313947700">
    <w:abstractNumId w:val="40"/>
  </w:num>
  <w:num w:numId="5" w16cid:durableId="1177886050">
    <w:abstractNumId w:val="35"/>
  </w:num>
  <w:num w:numId="6" w16cid:durableId="370766552">
    <w:abstractNumId w:val="23"/>
  </w:num>
  <w:num w:numId="7" w16cid:durableId="420372493">
    <w:abstractNumId w:val="13"/>
  </w:num>
  <w:num w:numId="8" w16cid:durableId="2041466863">
    <w:abstractNumId w:val="37"/>
  </w:num>
  <w:num w:numId="9" w16cid:durableId="1193105290">
    <w:abstractNumId w:val="30"/>
  </w:num>
  <w:num w:numId="10" w16cid:durableId="660622031">
    <w:abstractNumId w:val="17"/>
  </w:num>
  <w:num w:numId="11" w16cid:durableId="1236209113">
    <w:abstractNumId w:val="41"/>
  </w:num>
  <w:num w:numId="12" w16cid:durableId="1196851179">
    <w:abstractNumId w:val="6"/>
  </w:num>
  <w:num w:numId="13" w16cid:durableId="1189181017">
    <w:abstractNumId w:val="16"/>
  </w:num>
  <w:num w:numId="14" w16cid:durableId="1910580600">
    <w:abstractNumId w:val="24"/>
  </w:num>
  <w:num w:numId="15" w16cid:durableId="965739983">
    <w:abstractNumId w:val="31"/>
  </w:num>
  <w:num w:numId="16" w16cid:durableId="1302077135">
    <w:abstractNumId w:val="42"/>
  </w:num>
  <w:num w:numId="17" w16cid:durableId="1456026951">
    <w:abstractNumId w:val="12"/>
  </w:num>
  <w:num w:numId="18" w16cid:durableId="1695299806">
    <w:abstractNumId w:val="27"/>
  </w:num>
  <w:num w:numId="19" w16cid:durableId="1069227323">
    <w:abstractNumId w:val="38"/>
  </w:num>
  <w:num w:numId="20" w16cid:durableId="690188493">
    <w:abstractNumId w:val="34"/>
  </w:num>
  <w:num w:numId="21" w16cid:durableId="750352302">
    <w:abstractNumId w:val="33"/>
  </w:num>
  <w:num w:numId="22" w16cid:durableId="1958441750">
    <w:abstractNumId w:val="22"/>
  </w:num>
  <w:num w:numId="23" w16cid:durableId="1637687643">
    <w:abstractNumId w:val="39"/>
  </w:num>
  <w:num w:numId="24" w16cid:durableId="804466855">
    <w:abstractNumId w:val="8"/>
  </w:num>
  <w:num w:numId="25" w16cid:durableId="40594457">
    <w:abstractNumId w:val="28"/>
  </w:num>
  <w:num w:numId="26" w16cid:durableId="2325316">
    <w:abstractNumId w:val="36"/>
  </w:num>
  <w:num w:numId="27" w16cid:durableId="38283819">
    <w:abstractNumId w:val="25"/>
  </w:num>
  <w:num w:numId="28" w16cid:durableId="120077647">
    <w:abstractNumId w:val="15"/>
  </w:num>
  <w:num w:numId="29" w16cid:durableId="1487283345">
    <w:abstractNumId w:val="14"/>
  </w:num>
  <w:num w:numId="30" w16cid:durableId="1501314010">
    <w:abstractNumId w:val="18"/>
  </w:num>
  <w:num w:numId="31" w16cid:durableId="725496484">
    <w:abstractNumId w:val="9"/>
  </w:num>
  <w:num w:numId="32" w16cid:durableId="1521429181">
    <w:abstractNumId w:val="29"/>
  </w:num>
  <w:num w:numId="33" w16cid:durableId="686908499">
    <w:abstractNumId w:val="7"/>
  </w:num>
  <w:num w:numId="34" w16cid:durableId="1307201329">
    <w:abstractNumId w:val="2"/>
  </w:num>
  <w:num w:numId="35" w16cid:durableId="881356933">
    <w:abstractNumId w:val="11"/>
  </w:num>
  <w:num w:numId="36" w16cid:durableId="420177825">
    <w:abstractNumId w:val="43"/>
  </w:num>
  <w:num w:numId="37" w16cid:durableId="1924414210">
    <w:abstractNumId w:val="10"/>
  </w:num>
  <w:num w:numId="38" w16cid:durableId="1834954044">
    <w:abstractNumId w:val="4"/>
  </w:num>
  <w:num w:numId="39" w16cid:durableId="255098828">
    <w:abstractNumId w:val="1"/>
  </w:num>
  <w:num w:numId="40" w16cid:durableId="734593709">
    <w:abstractNumId w:val="3"/>
  </w:num>
  <w:num w:numId="41" w16cid:durableId="77871016">
    <w:abstractNumId w:val="32"/>
  </w:num>
  <w:num w:numId="42" w16cid:durableId="1887639918">
    <w:abstractNumId w:val="20"/>
  </w:num>
  <w:num w:numId="43" w16cid:durableId="338431822">
    <w:abstractNumId w:val="21"/>
  </w:num>
  <w:numIdMacAtCleanup w:val="30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drawingGridHorizontalSpacing w:val="100"/>
  <w:displayHorizontalDrawingGridEvery w:val="2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910BBE"/>
    <w:rsid w:val="00003B1B"/>
    <w:rsid w:val="00006E3E"/>
    <w:rsid w:val="0001275B"/>
    <w:rsid w:val="000174C1"/>
    <w:rsid w:val="000224B8"/>
    <w:rsid w:val="00025C17"/>
    <w:rsid w:val="00032940"/>
    <w:rsid w:val="000362B8"/>
    <w:rsid w:val="0004019B"/>
    <w:rsid w:val="00042258"/>
    <w:rsid w:val="000422CA"/>
    <w:rsid w:val="00044500"/>
    <w:rsid w:val="00044874"/>
    <w:rsid w:val="000500E6"/>
    <w:rsid w:val="00050421"/>
    <w:rsid w:val="0005571D"/>
    <w:rsid w:val="00055F08"/>
    <w:rsid w:val="0007639D"/>
    <w:rsid w:val="0008310E"/>
    <w:rsid w:val="000918A2"/>
    <w:rsid w:val="00092878"/>
    <w:rsid w:val="0009693D"/>
    <w:rsid w:val="00096B3C"/>
    <w:rsid w:val="000A0EBD"/>
    <w:rsid w:val="000A5746"/>
    <w:rsid w:val="000B374E"/>
    <w:rsid w:val="000B3B4E"/>
    <w:rsid w:val="000B532B"/>
    <w:rsid w:val="000B5AD1"/>
    <w:rsid w:val="000C41E8"/>
    <w:rsid w:val="000C50A9"/>
    <w:rsid w:val="000C6123"/>
    <w:rsid w:val="000D763E"/>
    <w:rsid w:val="000E0EDB"/>
    <w:rsid w:val="000E792D"/>
    <w:rsid w:val="000F2DCB"/>
    <w:rsid w:val="000F78B3"/>
    <w:rsid w:val="00103C1E"/>
    <w:rsid w:val="00103E0F"/>
    <w:rsid w:val="001040B6"/>
    <w:rsid w:val="001106F4"/>
    <w:rsid w:val="001161BA"/>
    <w:rsid w:val="00120D8D"/>
    <w:rsid w:val="00121C1A"/>
    <w:rsid w:val="00123306"/>
    <w:rsid w:val="00123DAD"/>
    <w:rsid w:val="00125216"/>
    <w:rsid w:val="00125F6B"/>
    <w:rsid w:val="001275AF"/>
    <w:rsid w:val="001300D7"/>
    <w:rsid w:val="00132571"/>
    <w:rsid w:val="001339F5"/>
    <w:rsid w:val="00133BAF"/>
    <w:rsid w:val="00137AF9"/>
    <w:rsid w:val="001459AA"/>
    <w:rsid w:val="00147E07"/>
    <w:rsid w:val="00150048"/>
    <w:rsid w:val="00150966"/>
    <w:rsid w:val="00150AF7"/>
    <w:rsid w:val="001518AF"/>
    <w:rsid w:val="0015237C"/>
    <w:rsid w:val="00155E72"/>
    <w:rsid w:val="0015789C"/>
    <w:rsid w:val="00162CC7"/>
    <w:rsid w:val="00166804"/>
    <w:rsid w:val="00172EF0"/>
    <w:rsid w:val="00176419"/>
    <w:rsid w:val="00182BED"/>
    <w:rsid w:val="00190438"/>
    <w:rsid w:val="00196487"/>
    <w:rsid w:val="00197B6D"/>
    <w:rsid w:val="001A6CAF"/>
    <w:rsid w:val="001B0B43"/>
    <w:rsid w:val="001B50DE"/>
    <w:rsid w:val="001B69E3"/>
    <w:rsid w:val="001C04DE"/>
    <w:rsid w:val="001C23E5"/>
    <w:rsid w:val="001C3EA0"/>
    <w:rsid w:val="001D3CB2"/>
    <w:rsid w:val="001D6B1B"/>
    <w:rsid w:val="001E1BC5"/>
    <w:rsid w:val="001E390C"/>
    <w:rsid w:val="001E76BA"/>
    <w:rsid w:val="001F4731"/>
    <w:rsid w:val="001F7D69"/>
    <w:rsid w:val="0020638F"/>
    <w:rsid w:val="00206966"/>
    <w:rsid w:val="00206D9D"/>
    <w:rsid w:val="0020723E"/>
    <w:rsid w:val="0021062A"/>
    <w:rsid w:val="00215420"/>
    <w:rsid w:val="002163C3"/>
    <w:rsid w:val="00217B26"/>
    <w:rsid w:val="002213E3"/>
    <w:rsid w:val="00226887"/>
    <w:rsid w:val="00233BE0"/>
    <w:rsid w:val="0023525B"/>
    <w:rsid w:val="00242F78"/>
    <w:rsid w:val="00244460"/>
    <w:rsid w:val="00244676"/>
    <w:rsid w:val="002502E9"/>
    <w:rsid w:val="002504BC"/>
    <w:rsid w:val="00250CB5"/>
    <w:rsid w:val="002542A1"/>
    <w:rsid w:val="00260E36"/>
    <w:rsid w:val="00264C46"/>
    <w:rsid w:val="0026780B"/>
    <w:rsid w:val="002702D2"/>
    <w:rsid w:val="00270672"/>
    <w:rsid w:val="00270E8C"/>
    <w:rsid w:val="0027595B"/>
    <w:rsid w:val="00275E38"/>
    <w:rsid w:val="00281944"/>
    <w:rsid w:val="0028784A"/>
    <w:rsid w:val="0028792B"/>
    <w:rsid w:val="0029096D"/>
    <w:rsid w:val="0029165F"/>
    <w:rsid w:val="002A4877"/>
    <w:rsid w:val="002A78E6"/>
    <w:rsid w:val="002B76B8"/>
    <w:rsid w:val="002C1B80"/>
    <w:rsid w:val="002C1C7C"/>
    <w:rsid w:val="002C4EB0"/>
    <w:rsid w:val="002C5F34"/>
    <w:rsid w:val="002D174E"/>
    <w:rsid w:val="002D4B71"/>
    <w:rsid w:val="002D69A2"/>
    <w:rsid w:val="002D71CE"/>
    <w:rsid w:val="002D7514"/>
    <w:rsid w:val="002E04F7"/>
    <w:rsid w:val="002E074E"/>
    <w:rsid w:val="002E1DD1"/>
    <w:rsid w:val="002E3A23"/>
    <w:rsid w:val="002E7C10"/>
    <w:rsid w:val="002F2C74"/>
    <w:rsid w:val="002F4902"/>
    <w:rsid w:val="002F4E4A"/>
    <w:rsid w:val="002F7283"/>
    <w:rsid w:val="002F7A07"/>
    <w:rsid w:val="00302FF4"/>
    <w:rsid w:val="0030333A"/>
    <w:rsid w:val="003034AF"/>
    <w:rsid w:val="00304932"/>
    <w:rsid w:val="0030612F"/>
    <w:rsid w:val="003069E5"/>
    <w:rsid w:val="00306B06"/>
    <w:rsid w:val="00307790"/>
    <w:rsid w:val="00314BB2"/>
    <w:rsid w:val="00316902"/>
    <w:rsid w:val="00316B93"/>
    <w:rsid w:val="003200E7"/>
    <w:rsid w:val="00323256"/>
    <w:rsid w:val="0032592C"/>
    <w:rsid w:val="003265CF"/>
    <w:rsid w:val="00326C28"/>
    <w:rsid w:val="0033026D"/>
    <w:rsid w:val="003442F2"/>
    <w:rsid w:val="00344B6F"/>
    <w:rsid w:val="003463A4"/>
    <w:rsid w:val="0034688C"/>
    <w:rsid w:val="00346C6C"/>
    <w:rsid w:val="00352520"/>
    <w:rsid w:val="00352566"/>
    <w:rsid w:val="00352BBA"/>
    <w:rsid w:val="0035443E"/>
    <w:rsid w:val="003562EF"/>
    <w:rsid w:val="00357F3B"/>
    <w:rsid w:val="00357F92"/>
    <w:rsid w:val="00367DD8"/>
    <w:rsid w:val="00370127"/>
    <w:rsid w:val="00377805"/>
    <w:rsid w:val="00377874"/>
    <w:rsid w:val="00383533"/>
    <w:rsid w:val="0038436A"/>
    <w:rsid w:val="00390462"/>
    <w:rsid w:val="00391AC8"/>
    <w:rsid w:val="003A0367"/>
    <w:rsid w:val="003A1362"/>
    <w:rsid w:val="003A1B70"/>
    <w:rsid w:val="003A1DF1"/>
    <w:rsid w:val="003A381E"/>
    <w:rsid w:val="003A4EE8"/>
    <w:rsid w:val="003B4B0A"/>
    <w:rsid w:val="003B4E21"/>
    <w:rsid w:val="003C32CB"/>
    <w:rsid w:val="003E3F47"/>
    <w:rsid w:val="003E4171"/>
    <w:rsid w:val="003E62A3"/>
    <w:rsid w:val="003E6B6D"/>
    <w:rsid w:val="003E7F53"/>
    <w:rsid w:val="003E7F63"/>
    <w:rsid w:val="003F409C"/>
    <w:rsid w:val="003F5625"/>
    <w:rsid w:val="003F7BE7"/>
    <w:rsid w:val="00404851"/>
    <w:rsid w:val="00411642"/>
    <w:rsid w:val="004138ED"/>
    <w:rsid w:val="004141A8"/>
    <w:rsid w:val="00423626"/>
    <w:rsid w:val="004260C6"/>
    <w:rsid w:val="0043153B"/>
    <w:rsid w:val="00431879"/>
    <w:rsid w:val="004344DA"/>
    <w:rsid w:val="00436809"/>
    <w:rsid w:val="0044073A"/>
    <w:rsid w:val="00440A94"/>
    <w:rsid w:val="0044183E"/>
    <w:rsid w:val="004425EC"/>
    <w:rsid w:val="00451BEA"/>
    <w:rsid w:val="0045244B"/>
    <w:rsid w:val="004610F7"/>
    <w:rsid w:val="004636FA"/>
    <w:rsid w:val="00464828"/>
    <w:rsid w:val="0046568C"/>
    <w:rsid w:val="00465D20"/>
    <w:rsid w:val="00466283"/>
    <w:rsid w:val="00470BCD"/>
    <w:rsid w:val="004730F7"/>
    <w:rsid w:val="004860F7"/>
    <w:rsid w:val="00487D1C"/>
    <w:rsid w:val="00490C5E"/>
    <w:rsid w:val="00492909"/>
    <w:rsid w:val="004A52B3"/>
    <w:rsid w:val="004A699C"/>
    <w:rsid w:val="004B4895"/>
    <w:rsid w:val="004B6483"/>
    <w:rsid w:val="004B6D9D"/>
    <w:rsid w:val="004C0EA1"/>
    <w:rsid w:val="004C190E"/>
    <w:rsid w:val="004C20AE"/>
    <w:rsid w:val="004D0457"/>
    <w:rsid w:val="004D2EFF"/>
    <w:rsid w:val="004D3857"/>
    <w:rsid w:val="004E25D0"/>
    <w:rsid w:val="004E29A1"/>
    <w:rsid w:val="004E3621"/>
    <w:rsid w:val="004F01B6"/>
    <w:rsid w:val="004F2737"/>
    <w:rsid w:val="004F692C"/>
    <w:rsid w:val="004F771E"/>
    <w:rsid w:val="004F7727"/>
    <w:rsid w:val="00506E0D"/>
    <w:rsid w:val="005075B1"/>
    <w:rsid w:val="00510BCA"/>
    <w:rsid w:val="00513A90"/>
    <w:rsid w:val="0051471B"/>
    <w:rsid w:val="00517A31"/>
    <w:rsid w:val="005202B0"/>
    <w:rsid w:val="00521C97"/>
    <w:rsid w:val="00522D3D"/>
    <w:rsid w:val="00523B28"/>
    <w:rsid w:val="00526CC5"/>
    <w:rsid w:val="00530BC2"/>
    <w:rsid w:val="00532462"/>
    <w:rsid w:val="00532ED8"/>
    <w:rsid w:val="00533320"/>
    <w:rsid w:val="00535F69"/>
    <w:rsid w:val="00540FBE"/>
    <w:rsid w:val="0055432C"/>
    <w:rsid w:val="00560A93"/>
    <w:rsid w:val="00561615"/>
    <w:rsid w:val="00563A2E"/>
    <w:rsid w:val="00573A1E"/>
    <w:rsid w:val="005750C0"/>
    <w:rsid w:val="00584F6C"/>
    <w:rsid w:val="00586953"/>
    <w:rsid w:val="005869FA"/>
    <w:rsid w:val="0058797B"/>
    <w:rsid w:val="00590FB0"/>
    <w:rsid w:val="00593E74"/>
    <w:rsid w:val="00594443"/>
    <w:rsid w:val="0059596A"/>
    <w:rsid w:val="0059651D"/>
    <w:rsid w:val="005A0BF4"/>
    <w:rsid w:val="005A13E7"/>
    <w:rsid w:val="005A20B7"/>
    <w:rsid w:val="005A5D03"/>
    <w:rsid w:val="005A5F02"/>
    <w:rsid w:val="005A750D"/>
    <w:rsid w:val="005B20F0"/>
    <w:rsid w:val="005B2D29"/>
    <w:rsid w:val="005B48B3"/>
    <w:rsid w:val="005B6BA6"/>
    <w:rsid w:val="005B73A0"/>
    <w:rsid w:val="005B75FA"/>
    <w:rsid w:val="005C16F1"/>
    <w:rsid w:val="005C209E"/>
    <w:rsid w:val="005C3170"/>
    <w:rsid w:val="005D102D"/>
    <w:rsid w:val="005D2A0C"/>
    <w:rsid w:val="005D33A5"/>
    <w:rsid w:val="005E1F42"/>
    <w:rsid w:val="005E322D"/>
    <w:rsid w:val="005E34C7"/>
    <w:rsid w:val="005E3BD4"/>
    <w:rsid w:val="005F04A3"/>
    <w:rsid w:val="005F2C28"/>
    <w:rsid w:val="005F2FEA"/>
    <w:rsid w:val="005F79E8"/>
    <w:rsid w:val="00600018"/>
    <w:rsid w:val="00603C9F"/>
    <w:rsid w:val="006116E7"/>
    <w:rsid w:val="00613E0C"/>
    <w:rsid w:val="00615AF7"/>
    <w:rsid w:val="00615CE8"/>
    <w:rsid w:val="00615CFA"/>
    <w:rsid w:val="006201BA"/>
    <w:rsid w:val="0062142A"/>
    <w:rsid w:val="0062333E"/>
    <w:rsid w:val="00626EE0"/>
    <w:rsid w:val="006279A1"/>
    <w:rsid w:val="00631C93"/>
    <w:rsid w:val="00631EA5"/>
    <w:rsid w:val="00634B88"/>
    <w:rsid w:val="006370F3"/>
    <w:rsid w:val="006371C4"/>
    <w:rsid w:val="0064246E"/>
    <w:rsid w:val="00642984"/>
    <w:rsid w:val="006463B6"/>
    <w:rsid w:val="00646C26"/>
    <w:rsid w:val="00653DD2"/>
    <w:rsid w:val="006604C9"/>
    <w:rsid w:val="00660BAA"/>
    <w:rsid w:val="00665188"/>
    <w:rsid w:val="00671A64"/>
    <w:rsid w:val="00672347"/>
    <w:rsid w:val="0067631E"/>
    <w:rsid w:val="00683C80"/>
    <w:rsid w:val="00695E74"/>
    <w:rsid w:val="006A0A58"/>
    <w:rsid w:val="006A40CE"/>
    <w:rsid w:val="006A5682"/>
    <w:rsid w:val="006A7031"/>
    <w:rsid w:val="006B070F"/>
    <w:rsid w:val="006B6459"/>
    <w:rsid w:val="006B7855"/>
    <w:rsid w:val="006D100B"/>
    <w:rsid w:val="006D76CD"/>
    <w:rsid w:val="006E3035"/>
    <w:rsid w:val="006E7D47"/>
    <w:rsid w:val="006F0B05"/>
    <w:rsid w:val="006F14C8"/>
    <w:rsid w:val="006F2156"/>
    <w:rsid w:val="006F6AB4"/>
    <w:rsid w:val="007011E5"/>
    <w:rsid w:val="00701255"/>
    <w:rsid w:val="00703C9D"/>
    <w:rsid w:val="0071015C"/>
    <w:rsid w:val="007102F2"/>
    <w:rsid w:val="0071186D"/>
    <w:rsid w:val="00712084"/>
    <w:rsid w:val="00713215"/>
    <w:rsid w:val="00726AB7"/>
    <w:rsid w:val="00730DA1"/>
    <w:rsid w:val="007325BE"/>
    <w:rsid w:val="007326A4"/>
    <w:rsid w:val="00733789"/>
    <w:rsid w:val="007350CA"/>
    <w:rsid w:val="00741307"/>
    <w:rsid w:val="00741FE0"/>
    <w:rsid w:val="00743A2A"/>
    <w:rsid w:val="007462AE"/>
    <w:rsid w:val="00764ABB"/>
    <w:rsid w:val="007720E8"/>
    <w:rsid w:val="00772B4E"/>
    <w:rsid w:val="007739B1"/>
    <w:rsid w:val="00774EBE"/>
    <w:rsid w:val="00777959"/>
    <w:rsid w:val="00777E0D"/>
    <w:rsid w:val="007815A9"/>
    <w:rsid w:val="00782173"/>
    <w:rsid w:val="00784EEE"/>
    <w:rsid w:val="00786652"/>
    <w:rsid w:val="007878A9"/>
    <w:rsid w:val="00787E25"/>
    <w:rsid w:val="0079146D"/>
    <w:rsid w:val="0079269A"/>
    <w:rsid w:val="00794FCB"/>
    <w:rsid w:val="00795432"/>
    <w:rsid w:val="00795A5F"/>
    <w:rsid w:val="0079693D"/>
    <w:rsid w:val="007A215A"/>
    <w:rsid w:val="007A45B0"/>
    <w:rsid w:val="007A7BF7"/>
    <w:rsid w:val="007B40E7"/>
    <w:rsid w:val="007B40ED"/>
    <w:rsid w:val="007B4975"/>
    <w:rsid w:val="007B6C56"/>
    <w:rsid w:val="007C07AA"/>
    <w:rsid w:val="007C2EEF"/>
    <w:rsid w:val="007C3C21"/>
    <w:rsid w:val="007C7B76"/>
    <w:rsid w:val="007D52C4"/>
    <w:rsid w:val="007E63E3"/>
    <w:rsid w:val="007E7FA8"/>
    <w:rsid w:val="007F0947"/>
    <w:rsid w:val="007F2606"/>
    <w:rsid w:val="00800FBC"/>
    <w:rsid w:val="008118A9"/>
    <w:rsid w:val="00811DBF"/>
    <w:rsid w:val="00815215"/>
    <w:rsid w:val="00815ABC"/>
    <w:rsid w:val="00820874"/>
    <w:rsid w:val="00832A7B"/>
    <w:rsid w:val="00833D38"/>
    <w:rsid w:val="00835D7D"/>
    <w:rsid w:val="008377CC"/>
    <w:rsid w:val="00840657"/>
    <w:rsid w:val="00842484"/>
    <w:rsid w:val="008448F8"/>
    <w:rsid w:val="0084665E"/>
    <w:rsid w:val="00847BFF"/>
    <w:rsid w:val="00847D44"/>
    <w:rsid w:val="00854B21"/>
    <w:rsid w:val="00857CE9"/>
    <w:rsid w:val="00860187"/>
    <w:rsid w:val="0086175E"/>
    <w:rsid w:val="00862893"/>
    <w:rsid w:val="0086629A"/>
    <w:rsid w:val="008709BD"/>
    <w:rsid w:val="008744CC"/>
    <w:rsid w:val="00880744"/>
    <w:rsid w:val="00883FF8"/>
    <w:rsid w:val="00884049"/>
    <w:rsid w:val="00884671"/>
    <w:rsid w:val="00892585"/>
    <w:rsid w:val="0089454D"/>
    <w:rsid w:val="00894B1C"/>
    <w:rsid w:val="008A5847"/>
    <w:rsid w:val="008B02D7"/>
    <w:rsid w:val="008B03E6"/>
    <w:rsid w:val="008B3406"/>
    <w:rsid w:val="008B3794"/>
    <w:rsid w:val="008B5CF2"/>
    <w:rsid w:val="008B7740"/>
    <w:rsid w:val="008C09D7"/>
    <w:rsid w:val="008C18E6"/>
    <w:rsid w:val="008C77BC"/>
    <w:rsid w:val="008C7BB5"/>
    <w:rsid w:val="008D0087"/>
    <w:rsid w:val="008D0FF9"/>
    <w:rsid w:val="008D34C3"/>
    <w:rsid w:val="008D4650"/>
    <w:rsid w:val="008D634D"/>
    <w:rsid w:val="008E74C2"/>
    <w:rsid w:val="008E7AA2"/>
    <w:rsid w:val="008F4094"/>
    <w:rsid w:val="008F5E7C"/>
    <w:rsid w:val="008F6938"/>
    <w:rsid w:val="008F7A13"/>
    <w:rsid w:val="00900072"/>
    <w:rsid w:val="00901C33"/>
    <w:rsid w:val="00902D2A"/>
    <w:rsid w:val="00910BBE"/>
    <w:rsid w:val="00912A8D"/>
    <w:rsid w:val="00912ECE"/>
    <w:rsid w:val="00915605"/>
    <w:rsid w:val="00915DC0"/>
    <w:rsid w:val="00920B43"/>
    <w:rsid w:val="00920E9A"/>
    <w:rsid w:val="00926DEC"/>
    <w:rsid w:val="009340FC"/>
    <w:rsid w:val="00941C5C"/>
    <w:rsid w:val="009420A2"/>
    <w:rsid w:val="009433F7"/>
    <w:rsid w:val="009440AB"/>
    <w:rsid w:val="00946126"/>
    <w:rsid w:val="00953089"/>
    <w:rsid w:val="0095515B"/>
    <w:rsid w:val="009573B3"/>
    <w:rsid w:val="00960D5C"/>
    <w:rsid w:val="00962737"/>
    <w:rsid w:val="00965FD3"/>
    <w:rsid w:val="0096795E"/>
    <w:rsid w:val="00971546"/>
    <w:rsid w:val="0098264F"/>
    <w:rsid w:val="009857C9"/>
    <w:rsid w:val="00987C7E"/>
    <w:rsid w:val="00992B37"/>
    <w:rsid w:val="009963C6"/>
    <w:rsid w:val="009971EE"/>
    <w:rsid w:val="009A2D80"/>
    <w:rsid w:val="009A59C9"/>
    <w:rsid w:val="009A79E8"/>
    <w:rsid w:val="009B22FD"/>
    <w:rsid w:val="009B23E9"/>
    <w:rsid w:val="009B2B53"/>
    <w:rsid w:val="009B692C"/>
    <w:rsid w:val="009B767D"/>
    <w:rsid w:val="009C140B"/>
    <w:rsid w:val="009C18C7"/>
    <w:rsid w:val="009C212D"/>
    <w:rsid w:val="009C30FB"/>
    <w:rsid w:val="009D6EDD"/>
    <w:rsid w:val="009E255A"/>
    <w:rsid w:val="009E4201"/>
    <w:rsid w:val="009E5AF2"/>
    <w:rsid w:val="009E7C8A"/>
    <w:rsid w:val="009F38F2"/>
    <w:rsid w:val="009F3E6B"/>
    <w:rsid w:val="009F613D"/>
    <w:rsid w:val="009F63FB"/>
    <w:rsid w:val="009F75DD"/>
    <w:rsid w:val="00A0331E"/>
    <w:rsid w:val="00A0369B"/>
    <w:rsid w:val="00A116FA"/>
    <w:rsid w:val="00A16DB8"/>
    <w:rsid w:val="00A2174A"/>
    <w:rsid w:val="00A22131"/>
    <w:rsid w:val="00A23704"/>
    <w:rsid w:val="00A24669"/>
    <w:rsid w:val="00A2546F"/>
    <w:rsid w:val="00A26D8D"/>
    <w:rsid w:val="00A324F1"/>
    <w:rsid w:val="00A34D7C"/>
    <w:rsid w:val="00A35067"/>
    <w:rsid w:val="00A369FA"/>
    <w:rsid w:val="00A424B4"/>
    <w:rsid w:val="00A43588"/>
    <w:rsid w:val="00A44BB8"/>
    <w:rsid w:val="00A4708E"/>
    <w:rsid w:val="00A55108"/>
    <w:rsid w:val="00A56775"/>
    <w:rsid w:val="00A63A19"/>
    <w:rsid w:val="00A65A4B"/>
    <w:rsid w:val="00A721FE"/>
    <w:rsid w:val="00A74AA7"/>
    <w:rsid w:val="00A80A4C"/>
    <w:rsid w:val="00A82418"/>
    <w:rsid w:val="00A82CB6"/>
    <w:rsid w:val="00A83B94"/>
    <w:rsid w:val="00A873A3"/>
    <w:rsid w:val="00A940DB"/>
    <w:rsid w:val="00A94275"/>
    <w:rsid w:val="00AA2978"/>
    <w:rsid w:val="00AA3DCE"/>
    <w:rsid w:val="00AA5DB8"/>
    <w:rsid w:val="00AB0369"/>
    <w:rsid w:val="00AB3772"/>
    <w:rsid w:val="00AB6EE3"/>
    <w:rsid w:val="00AB71B7"/>
    <w:rsid w:val="00AC07BC"/>
    <w:rsid w:val="00AC1B64"/>
    <w:rsid w:val="00AC31BC"/>
    <w:rsid w:val="00AF010C"/>
    <w:rsid w:val="00AF24A9"/>
    <w:rsid w:val="00AF2C38"/>
    <w:rsid w:val="00AF5A48"/>
    <w:rsid w:val="00B01289"/>
    <w:rsid w:val="00B03C11"/>
    <w:rsid w:val="00B0539C"/>
    <w:rsid w:val="00B05EF1"/>
    <w:rsid w:val="00B06ACB"/>
    <w:rsid w:val="00B101D0"/>
    <w:rsid w:val="00B10BDD"/>
    <w:rsid w:val="00B116EE"/>
    <w:rsid w:val="00B15496"/>
    <w:rsid w:val="00B17C5E"/>
    <w:rsid w:val="00B2059A"/>
    <w:rsid w:val="00B22AA9"/>
    <w:rsid w:val="00B232B0"/>
    <w:rsid w:val="00B26599"/>
    <w:rsid w:val="00B27444"/>
    <w:rsid w:val="00B274BF"/>
    <w:rsid w:val="00B31E12"/>
    <w:rsid w:val="00B32B9F"/>
    <w:rsid w:val="00B32DED"/>
    <w:rsid w:val="00B367E9"/>
    <w:rsid w:val="00B41719"/>
    <w:rsid w:val="00B427F1"/>
    <w:rsid w:val="00B428AD"/>
    <w:rsid w:val="00B47798"/>
    <w:rsid w:val="00B527A1"/>
    <w:rsid w:val="00B540F7"/>
    <w:rsid w:val="00B56A87"/>
    <w:rsid w:val="00B65493"/>
    <w:rsid w:val="00B66F6A"/>
    <w:rsid w:val="00B720A8"/>
    <w:rsid w:val="00B7743B"/>
    <w:rsid w:val="00B77CC5"/>
    <w:rsid w:val="00B8491D"/>
    <w:rsid w:val="00B94CC0"/>
    <w:rsid w:val="00B9568E"/>
    <w:rsid w:val="00BA3DEA"/>
    <w:rsid w:val="00BA5718"/>
    <w:rsid w:val="00BB37EB"/>
    <w:rsid w:val="00BB7275"/>
    <w:rsid w:val="00BB7B90"/>
    <w:rsid w:val="00BC0411"/>
    <w:rsid w:val="00BC3942"/>
    <w:rsid w:val="00BC7F73"/>
    <w:rsid w:val="00BD098D"/>
    <w:rsid w:val="00BD6AB0"/>
    <w:rsid w:val="00BE0520"/>
    <w:rsid w:val="00BE5842"/>
    <w:rsid w:val="00BE63FE"/>
    <w:rsid w:val="00BF270D"/>
    <w:rsid w:val="00C07303"/>
    <w:rsid w:val="00C07BBF"/>
    <w:rsid w:val="00C1145B"/>
    <w:rsid w:val="00C16DA3"/>
    <w:rsid w:val="00C21EC3"/>
    <w:rsid w:val="00C25921"/>
    <w:rsid w:val="00C31A01"/>
    <w:rsid w:val="00C34B70"/>
    <w:rsid w:val="00C36E07"/>
    <w:rsid w:val="00C4033F"/>
    <w:rsid w:val="00C4351D"/>
    <w:rsid w:val="00C451FD"/>
    <w:rsid w:val="00C45A71"/>
    <w:rsid w:val="00C505C6"/>
    <w:rsid w:val="00C51454"/>
    <w:rsid w:val="00C53C51"/>
    <w:rsid w:val="00C561D1"/>
    <w:rsid w:val="00C60FFC"/>
    <w:rsid w:val="00C61322"/>
    <w:rsid w:val="00C62688"/>
    <w:rsid w:val="00C629F5"/>
    <w:rsid w:val="00C70990"/>
    <w:rsid w:val="00C765ED"/>
    <w:rsid w:val="00C839E4"/>
    <w:rsid w:val="00C97C76"/>
    <w:rsid w:val="00CA1BDC"/>
    <w:rsid w:val="00CA32A5"/>
    <w:rsid w:val="00CA4AA7"/>
    <w:rsid w:val="00CA4D85"/>
    <w:rsid w:val="00CA6B96"/>
    <w:rsid w:val="00CB2966"/>
    <w:rsid w:val="00CC20D5"/>
    <w:rsid w:val="00CC3435"/>
    <w:rsid w:val="00CC3739"/>
    <w:rsid w:val="00CC444A"/>
    <w:rsid w:val="00CC46A9"/>
    <w:rsid w:val="00CC5521"/>
    <w:rsid w:val="00CD2E10"/>
    <w:rsid w:val="00CD3F37"/>
    <w:rsid w:val="00CE2692"/>
    <w:rsid w:val="00CE3890"/>
    <w:rsid w:val="00CF1710"/>
    <w:rsid w:val="00CF249B"/>
    <w:rsid w:val="00CF41B9"/>
    <w:rsid w:val="00CF5C03"/>
    <w:rsid w:val="00CF71DA"/>
    <w:rsid w:val="00D01E8D"/>
    <w:rsid w:val="00D02C5E"/>
    <w:rsid w:val="00D04DE9"/>
    <w:rsid w:val="00D1074D"/>
    <w:rsid w:val="00D16087"/>
    <w:rsid w:val="00D16AA5"/>
    <w:rsid w:val="00D16C9B"/>
    <w:rsid w:val="00D21203"/>
    <w:rsid w:val="00D21A3E"/>
    <w:rsid w:val="00D228F0"/>
    <w:rsid w:val="00D27921"/>
    <w:rsid w:val="00D27ED1"/>
    <w:rsid w:val="00D346C1"/>
    <w:rsid w:val="00D43039"/>
    <w:rsid w:val="00D43174"/>
    <w:rsid w:val="00D457A2"/>
    <w:rsid w:val="00D606CE"/>
    <w:rsid w:val="00D6095A"/>
    <w:rsid w:val="00D6239E"/>
    <w:rsid w:val="00D6326F"/>
    <w:rsid w:val="00D66227"/>
    <w:rsid w:val="00D775A7"/>
    <w:rsid w:val="00D80E93"/>
    <w:rsid w:val="00D933AF"/>
    <w:rsid w:val="00D94A8D"/>
    <w:rsid w:val="00D973A4"/>
    <w:rsid w:val="00DA0A30"/>
    <w:rsid w:val="00DA5A90"/>
    <w:rsid w:val="00DA60F4"/>
    <w:rsid w:val="00DB0C68"/>
    <w:rsid w:val="00DB3079"/>
    <w:rsid w:val="00DB3B38"/>
    <w:rsid w:val="00DB50D4"/>
    <w:rsid w:val="00DB79AA"/>
    <w:rsid w:val="00DC0D11"/>
    <w:rsid w:val="00DC4503"/>
    <w:rsid w:val="00DC7C5A"/>
    <w:rsid w:val="00DD547D"/>
    <w:rsid w:val="00DD6271"/>
    <w:rsid w:val="00DE565E"/>
    <w:rsid w:val="00DE6CB3"/>
    <w:rsid w:val="00DE6EB4"/>
    <w:rsid w:val="00DF1A9B"/>
    <w:rsid w:val="00DF2750"/>
    <w:rsid w:val="00DF3375"/>
    <w:rsid w:val="00DF3BF0"/>
    <w:rsid w:val="00DF67A0"/>
    <w:rsid w:val="00DF6CBC"/>
    <w:rsid w:val="00DF7DFE"/>
    <w:rsid w:val="00E003D9"/>
    <w:rsid w:val="00E01B07"/>
    <w:rsid w:val="00E03FA8"/>
    <w:rsid w:val="00E077A5"/>
    <w:rsid w:val="00E13DEC"/>
    <w:rsid w:val="00E155C2"/>
    <w:rsid w:val="00E17CCB"/>
    <w:rsid w:val="00E200F1"/>
    <w:rsid w:val="00E20573"/>
    <w:rsid w:val="00E2150E"/>
    <w:rsid w:val="00E248E5"/>
    <w:rsid w:val="00E24A2F"/>
    <w:rsid w:val="00E26AAB"/>
    <w:rsid w:val="00E4023C"/>
    <w:rsid w:val="00E40D04"/>
    <w:rsid w:val="00E43866"/>
    <w:rsid w:val="00E43BBE"/>
    <w:rsid w:val="00E449D5"/>
    <w:rsid w:val="00E50590"/>
    <w:rsid w:val="00E5059E"/>
    <w:rsid w:val="00E50767"/>
    <w:rsid w:val="00E52AB0"/>
    <w:rsid w:val="00E52CDC"/>
    <w:rsid w:val="00E543DC"/>
    <w:rsid w:val="00E54B51"/>
    <w:rsid w:val="00E56E63"/>
    <w:rsid w:val="00E57C0A"/>
    <w:rsid w:val="00E60A1E"/>
    <w:rsid w:val="00E61BF3"/>
    <w:rsid w:val="00E6744F"/>
    <w:rsid w:val="00E67F70"/>
    <w:rsid w:val="00E70F4E"/>
    <w:rsid w:val="00E71863"/>
    <w:rsid w:val="00E752FF"/>
    <w:rsid w:val="00E77A5B"/>
    <w:rsid w:val="00E80767"/>
    <w:rsid w:val="00E81AF0"/>
    <w:rsid w:val="00E84D04"/>
    <w:rsid w:val="00E863EA"/>
    <w:rsid w:val="00E86AB6"/>
    <w:rsid w:val="00E9110D"/>
    <w:rsid w:val="00E912D2"/>
    <w:rsid w:val="00E93A47"/>
    <w:rsid w:val="00E93E2C"/>
    <w:rsid w:val="00E96F20"/>
    <w:rsid w:val="00EA6F01"/>
    <w:rsid w:val="00EB0FCB"/>
    <w:rsid w:val="00EB22C5"/>
    <w:rsid w:val="00EB4602"/>
    <w:rsid w:val="00EB6362"/>
    <w:rsid w:val="00EB65E5"/>
    <w:rsid w:val="00EB6F6B"/>
    <w:rsid w:val="00EC076E"/>
    <w:rsid w:val="00EC3689"/>
    <w:rsid w:val="00EC38B2"/>
    <w:rsid w:val="00EC6021"/>
    <w:rsid w:val="00EC6E72"/>
    <w:rsid w:val="00ED1F5E"/>
    <w:rsid w:val="00ED3177"/>
    <w:rsid w:val="00ED6F46"/>
    <w:rsid w:val="00ED7A09"/>
    <w:rsid w:val="00EE040E"/>
    <w:rsid w:val="00EE0644"/>
    <w:rsid w:val="00EE1F51"/>
    <w:rsid w:val="00EE2D9C"/>
    <w:rsid w:val="00EE4285"/>
    <w:rsid w:val="00EE4F9C"/>
    <w:rsid w:val="00EE65D2"/>
    <w:rsid w:val="00EF0A34"/>
    <w:rsid w:val="00EF1914"/>
    <w:rsid w:val="00EF329F"/>
    <w:rsid w:val="00EF685A"/>
    <w:rsid w:val="00EF773C"/>
    <w:rsid w:val="00F02B17"/>
    <w:rsid w:val="00F03F54"/>
    <w:rsid w:val="00F04FB8"/>
    <w:rsid w:val="00F070D6"/>
    <w:rsid w:val="00F120BA"/>
    <w:rsid w:val="00F12A5B"/>
    <w:rsid w:val="00F13BC9"/>
    <w:rsid w:val="00F1443E"/>
    <w:rsid w:val="00F1490B"/>
    <w:rsid w:val="00F15113"/>
    <w:rsid w:val="00F1592E"/>
    <w:rsid w:val="00F2402A"/>
    <w:rsid w:val="00F2630C"/>
    <w:rsid w:val="00F26632"/>
    <w:rsid w:val="00F31C13"/>
    <w:rsid w:val="00F34BBC"/>
    <w:rsid w:val="00F34FA3"/>
    <w:rsid w:val="00F35D35"/>
    <w:rsid w:val="00F377B3"/>
    <w:rsid w:val="00F41AEF"/>
    <w:rsid w:val="00F47695"/>
    <w:rsid w:val="00F5117F"/>
    <w:rsid w:val="00F516E1"/>
    <w:rsid w:val="00F54600"/>
    <w:rsid w:val="00F55A81"/>
    <w:rsid w:val="00F611FA"/>
    <w:rsid w:val="00F6292F"/>
    <w:rsid w:val="00F6690A"/>
    <w:rsid w:val="00F70C26"/>
    <w:rsid w:val="00F77658"/>
    <w:rsid w:val="00F827D2"/>
    <w:rsid w:val="00F855B8"/>
    <w:rsid w:val="00F85A7D"/>
    <w:rsid w:val="00F94D46"/>
    <w:rsid w:val="00FA48ED"/>
    <w:rsid w:val="00FB14A3"/>
    <w:rsid w:val="00FB4F2D"/>
    <w:rsid w:val="00FB623B"/>
    <w:rsid w:val="00FC1889"/>
    <w:rsid w:val="00FC4625"/>
    <w:rsid w:val="00FC6296"/>
    <w:rsid w:val="00FD2117"/>
    <w:rsid w:val="00FD32D6"/>
    <w:rsid w:val="00FD4885"/>
    <w:rsid w:val="00FD5B0E"/>
    <w:rsid w:val="00FE3F8C"/>
    <w:rsid w:val="00FE4489"/>
    <w:rsid w:val="00FE69A4"/>
    <w:rsid w:val="00FF004D"/>
    <w:rsid w:val="00FF480F"/>
    <w:rsid w:val="00FF5673"/>
    <w:rsid w:val="00FF5D1D"/>
    <w:rsid w:val="00FF6467"/>
    <w:rsid w:val="00FF6626"/>
    <w:rsid w:val="00FF7D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7CE1F1D4"/>
  <w15:docId w15:val="{A6985A96-A20D-40E0-BF4E-F72C7451759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pl-PL" w:eastAsia="pl-PL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99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toa heading" w:semiHidden="1" w:unhideWhenUsed="1"/>
    <w:lsdException w:name="List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rsid w:val="00910BBE"/>
    <w:pPr>
      <w:suppressAutoHyphens/>
    </w:pPr>
  </w:style>
  <w:style w:type="paragraph" w:styleId="Nagwek2">
    <w:name w:val="heading 2"/>
    <w:basedOn w:val="Normalny"/>
    <w:next w:val="Normalny"/>
    <w:qFormat/>
    <w:rsid w:val="00910BBE"/>
    <w:pPr>
      <w:keepNext/>
      <w:ind w:left="1440" w:right="-426" w:hanging="360"/>
      <w:outlineLvl w:val="1"/>
    </w:pPr>
    <w:rPr>
      <w:sz w:val="28"/>
    </w:rPr>
  </w:style>
  <w:style w:type="paragraph" w:styleId="Nagwek3">
    <w:name w:val="heading 3"/>
    <w:basedOn w:val="Normalny"/>
    <w:next w:val="Normalny"/>
    <w:link w:val="Nagwek3Znak"/>
    <w:unhideWhenUsed/>
    <w:qFormat/>
    <w:rsid w:val="006D76CD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podstawowy">
    <w:name w:val="Body Text"/>
    <w:basedOn w:val="Normalny"/>
    <w:rsid w:val="00910BBE"/>
    <w:pPr>
      <w:jc w:val="both"/>
    </w:pPr>
    <w:rPr>
      <w:sz w:val="28"/>
    </w:rPr>
  </w:style>
  <w:style w:type="paragraph" w:customStyle="1" w:styleId="WW-Tekstpodstawowyzwciciem">
    <w:name w:val="WW-Tekst podstawowy z wcięciem"/>
    <w:basedOn w:val="Tekstpodstawowy"/>
    <w:rsid w:val="00910BBE"/>
    <w:pPr>
      <w:ind w:firstLine="283"/>
    </w:pPr>
  </w:style>
  <w:style w:type="paragraph" w:styleId="Tekstpodstawowywcity">
    <w:name w:val="Body Text Indent"/>
    <w:basedOn w:val="Tekstpodstawowy"/>
    <w:rsid w:val="00910BBE"/>
    <w:pPr>
      <w:ind w:left="283"/>
    </w:pPr>
  </w:style>
  <w:style w:type="paragraph" w:customStyle="1" w:styleId="Numeracja1">
    <w:name w:val="Numeracja 1"/>
    <w:basedOn w:val="Lista"/>
    <w:rsid w:val="00910BBE"/>
    <w:pPr>
      <w:spacing w:after="120"/>
      <w:jc w:val="both"/>
    </w:pPr>
    <w:rPr>
      <w:rFonts w:cs="Lucida Sans Unicode"/>
      <w:sz w:val="28"/>
    </w:rPr>
  </w:style>
  <w:style w:type="paragraph" w:styleId="Tekstpodstawowy2">
    <w:name w:val="Body Text 2"/>
    <w:basedOn w:val="Normalny"/>
    <w:rsid w:val="00910BBE"/>
    <w:pPr>
      <w:tabs>
        <w:tab w:val="left" w:pos="4581"/>
      </w:tabs>
      <w:ind w:right="-426"/>
      <w:jc w:val="both"/>
    </w:pPr>
    <w:rPr>
      <w:b/>
      <w:sz w:val="28"/>
    </w:rPr>
  </w:style>
  <w:style w:type="paragraph" w:styleId="Stopka">
    <w:name w:val="footer"/>
    <w:basedOn w:val="Normalny"/>
    <w:link w:val="StopkaZnak"/>
    <w:uiPriority w:val="99"/>
    <w:rsid w:val="00910BBE"/>
    <w:pPr>
      <w:tabs>
        <w:tab w:val="center" w:pos="4536"/>
        <w:tab w:val="right" w:pos="9072"/>
      </w:tabs>
    </w:pPr>
  </w:style>
  <w:style w:type="character" w:styleId="Numerstrony">
    <w:name w:val="page number"/>
    <w:basedOn w:val="Domylnaczcionkaakapitu"/>
    <w:rsid w:val="00910BBE"/>
  </w:style>
  <w:style w:type="paragraph" w:styleId="Lista">
    <w:name w:val="List"/>
    <w:basedOn w:val="Normalny"/>
    <w:rsid w:val="00910BBE"/>
    <w:pPr>
      <w:ind w:left="283" w:hanging="283"/>
    </w:pPr>
  </w:style>
  <w:style w:type="paragraph" w:styleId="Akapitzlist">
    <w:name w:val="List Paragraph"/>
    <w:basedOn w:val="Normalny"/>
    <w:qFormat/>
    <w:rsid w:val="00196487"/>
    <w:pPr>
      <w:ind w:left="708"/>
    </w:pPr>
  </w:style>
  <w:style w:type="paragraph" w:styleId="Nagwek">
    <w:name w:val="header"/>
    <w:basedOn w:val="Normalny"/>
    <w:link w:val="NagwekZnak"/>
    <w:rsid w:val="002F7283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2F7283"/>
  </w:style>
  <w:style w:type="character" w:customStyle="1" w:styleId="StopkaZnak">
    <w:name w:val="Stopka Znak"/>
    <w:basedOn w:val="Domylnaczcionkaakapitu"/>
    <w:link w:val="Stopka"/>
    <w:uiPriority w:val="99"/>
    <w:rsid w:val="002F7283"/>
  </w:style>
  <w:style w:type="character" w:styleId="Hipercze">
    <w:name w:val="Hyperlink"/>
    <w:basedOn w:val="Domylnaczcionkaakapitu"/>
    <w:rsid w:val="00A324F1"/>
    <w:rPr>
      <w:color w:val="0000FF"/>
      <w:u w:val="single"/>
    </w:rPr>
  </w:style>
  <w:style w:type="paragraph" w:styleId="Tekstprzypisukocowego">
    <w:name w:val="endnote text"/>
    <w:basedOn w:val="Normalny"/>
    <w:link w:val="TekstprzypisukocowegoZnak"/>
    <w:rsid w:val="00A324F1"/>
  </w:style>
  <w:style w:type="character" w:customStyle="1" w:styleId="TekstprzypisukocowegoZnak">
    <w:name w:val="Tekst przypisu końcowego Znak"/>
    <w:basedOn w:val="Domylnaczcionkaakapitu"/>
    <w:link w:val="Tekstprzypisukocowego"/>
    <w:rsid w:val="00A324F1"/>
  </w:style>
  <w:style w:type="character" w:styleId="Odwoanieprzypisukocowego">
    <w:name w:val="endnote reference"/>
    <w:basedOn w:val="Domylnaczcionkaakapitu"/>
    <w:rsid w:val="00A324F1"/>
    <w:rPr>
      <w:vertAlign w:val="superscript"/>
    </w:rPr>
  </w:style>
  <w:style w:type="paragraph" w:styleId="Tekstprzypisudolnego">
    <w:name w:val="footnote text"/>
    <w:basedOn w:val="Normalny"/>
    <w:link w:val="TekstprzypisudolnegoZnak"/>
    <w:rsid w:val="00003B1B"/>
  </w:style>
  <w:style w:type="character" w:customStyle="1" w:styleId="TekstprzypisudolnegoZnak">
    <w:name w:val="Tekst przypisu dolnego Znak"/>
    <w:basedOn w:val="Domylnaczcionkaakapitu"/>
    <w:link w:val="Tekstprzypisudolnego"/>
    <w:rsid w:val="00003B1B"/>
  </w:style>
  <w:style w:type="character" w:styleId="Odwoanieprzypisudolnego">
    <w:name w:val="footnote reference"/>
    <w:basedOn w:val="Domylnaczcionkaakapitu"/>
    <w:rsid w:val="00003B1B"/>
    <w:rPr>
      <w:vertAlign w:val="superscript"/>
    </w:rPr>
  </w:style>
  <w:style w:type="table" w:styleId="Tabela-Siatka">
    <w:name w:val="Table Grid"/>
    <w:basedOn w:val="Standardowy"/>
    <w:uiPriority w:val="59"/>
    <w:rsid w:val="00FE3F8C"/>
    <w:rPr>
      <w:rFonts w:ascii="Calibri" w:eastAsia="Calibri" w:hAnsi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ezodstpw">
    <w:name w:val="No Spacing"/>
    <w:uiPriority w:val="1"/>
    <w:qFormat/>
    <w:rsid w:val="00FE3F8C"/>
    <w:rPr>
      <w:rFonts w:ascii="Calibri" w:eastAsia="Calibri" w:hAnsi="Calibri"/>
      <w:sz w:val="22"/>
      <w:szCs w:val="22"/>
      <w:lang w:eastAsia="en-US"/>
    </w:rPr>
  </w:style>
  <w:style w:type="character" w:customStyle="1" w:styleId="Nagwek3Znak">
    <w:name w:val="Nagłówek 3 Znak"/>
    <w:basedOn w:val="Domylnaczcionkaakapitu"/>
    <w:link w:val="Nagwek3"/>
    <w:rsid w:val="006D76CD"/>
    <w:rPr>
      <w:rFonts w:ascii="Cambria" w:eastAsia="Times New Roman" w:hAnsi="Cambria" w:cs="Times New Roman"/>
      <w:b/>
      <w:bCs/>
      <w:sz w:val="26"/>
      <w:szCs w:val="26"/>
    </w:rPr>
  </w:style>
  <w:style w:type="paragraph" w:styleId="Tekstpodstawowywcity2">
    <w:name w:val="Body Text Indent 2"/>
    <w:basedOn w:val="Normalny"/>
    <w:link w:val="Tekstpodstawowywcity2Znak"/>
    <w:rsid w:val="003E6B6D"/>
    <w:pPr>
      <w:spacing w:after="120" w:line="480" w:lineRule="auto"/>
      <w:ind w:left="283"/>
    </w:pPr>
  </w:style>
  <w:style w:type="character" w:customStyle="1" w:styleId="Tekstpodstawowywcity2Znak">
    <w:name w:val="Tekst podstawowy wcięty 2 Znak"/>
    <w:basedOn w:val="Domylnaczcionkaakapitu"/>
    <w:link w:val="Tekstpodstawowywcity2"/>
    <w:rsid w:val="003E6B6D"/>
  </w:style>
  <w:style w:type="paragraph" w:styleId="Tekstdymka">
    <w:name w:val="Balloon Text"/>
    <w:basedOn w:val="Normalny"/>
    <w:link w:val="TekstdymkaZnak"/>
    <w:rsid w:val="008448F8"/>
    <w:rPr>
      <w:rFonts w:ascii="Tahoma" w:hAnsi="Tahoma" w:cs="Tahoma"/>
      <w:sz w:val="16"/>
      <w:szCs w:val="16"/>
    </w:rPr>
  </w:style>
  <w:style w:type="character" w:customStyle="1" w:styleId="TekstdymkaZnak">
    <w:name w:val="Tekst dymka Znak"/>
    <w:basedOn w:val="Domylnaczcionkaakapitu"/>
    <w:link w:val="Tekstdymka"/>
    <w:rsid w:val="008448F8"/>
    <w:rPr>
      <w:rFonts w:ascii="Tahoma" w:hAnsi="Tahoma" w:cs="Tahoma"/>
      <w:sz w:val="16"/>
      <w:szCs w:val="16"/>
    </w:rPr>
  </w:style>
  <w:style w:type="paragraph" w:customStyle="1" w:styleId="footnotedescription">
    <w:name w:val="footnote description"/>
    <w:next w:val="Normalny"/>
    <w:link w:val="footnotedescriptionChar"/>
    <w:hidden/>
    <w:rsid w:val="00CA32A5"/>
    <w:pPr>
      <w:spacing w:line="259" w:lineRule="auto"/>
      <w:ind w:left="180" w:hanging="180"/>
    </w:pPr>
    <w:rPr>
      <w:color w:val="000000"/>
      <w:sz w:val="18"/>
      <w:szCs w:val="22"/>
    </w:rPr>
  </w:style>
  <w:style w:type="character" w:customStyle="1" w:styleId="footnotedescriptionChar">
    <w:name w:val="footnote description Char"/>
    <w:link w:val="footnotedescription"/>
    <w:rsid w:val="00CA32A5"/>
    <w:rPr>
      <w:color w:val="000000"/>
      <w:sz w:val="18"/>
      <w:szCs w:val="22"/>
    </w:rPr>
  </w:style>
  <w:style w:type="character" w:customStyle="1" w:styleId="footnotemark">
    <w:name w:val="footnote mark"/>
    <w:hidden/>
    <w:rsid w:val="00CA32A5"/>
    <w:rPr>
      <w:rFonts w:ascii="Times New Roman" w:eastAsia="Times New Roman" w:hAnsi="Times New Roman" w:cs="Times New Roman"/>
      <w:color w:val="000000"/>
      <w:sz w:val="18"/>
      <w:vertAlign w:val="superscript"/>
    </w:rPr>
  </w:style>
  <w:style w:type="character" w:customStyle="1" w:styleId="fontstyle01">
    <w:name w:val="fontstyle01"/>
    <w:basedOn w:val="Domylnaczcionkaakapitu"/>
    <w:rsid w:val="00517A31"/>
    <w:rPr>
      <w:rFonts w:ascii="Times" w:hAnsi="Times" w:hint="default"/>
      <w:b w:val="0"/>
      <w:bCs w:val="0"/>
      <w:i w:val="0"/>
      <w:iCs w:val="0"/>
      <w:color w:val="000000"/>
      <w:sz w:val="24"/>
      <w:szCs w:val="24"/>
    </w:rPr>
  </w:style>
  <w:style w:type="character" w:customStyle="1" w:styleId="WW8Num1z0">
    <w:name w:val="WW8Num1z0"/>
    <w:rsid w:val="00A4358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akiet 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8D92E-6082-4629-805A-8ED443E376E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389</TotalTime>
  <Pages>14</Pages>
  <Words>4624</Words>
  <Characters>27745</Characters>
  <Application>Microsoft Office Word</Application>
  <DocSecurity>0</DocSecurity>
  <Lines>231</Lines>
  <Paragraphs>64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>Powiatowy Urząd Pracy</vt:lpstr>
    </vt:vector>
  </TitlesOfParts>
  <Company>PUP Chełm</Company>
  <LinksUpToDate>false</LinksUpToDate>
  <CharactersWithSpaces>32305</CharactersWithSpaces>
  <SharedDoc>false</SharedDoc>
  <HLinks>
    <vt:vector size="6" baseType="variant">
      <vt:variant>
        <vt:i4>8060961</vt:i4>
      </vt:variant>
      <vt:variant>
        <vt:i4>0</vt:i4>
      </vt:variant>
      <vt:variant>
        <vt:i4>0</vt:i4>
      </vt:variant>
      <vt:variant>
        <vt:i4>5</vt:i4>
      </vt:variant>
      <vt:variant>
        <vt:lpwstr>http://www.mrr.gov.pl./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Powiatowy Urząd Pracy</dc:title>
  <dc:creator>SM</dc:creator>
  <cp:lastModifiedBy>Pracownik</cp:lastModifiedBy>
  <cp:revision>19</cp:revision>
  <cp:lastPrinted>2025-01-21T11:27:00Z</cp:lastPrinted>
  <dcterms:created xsi:type="dcterms:W3CDTF">2024-01-26T10:19:00Z</dcterms:created>
  <dcterms:modified xsi:type="dcterms:W3CDTF">2025-01-21T11:50:00Z</dcterms:modified>
</cp:coreProperties>
</file>