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6EA" w:rsidRDefault="00A266EA" w:rsidP="00A266EA">
      <w:bookmarkStart w:id="0" w:name="_GoBack"/>
      <w:bookmarkEnd w:id="0"/>
      <w:r>
        <w:t xml:space="preserve">                                                                                                     ……………………………………………., dnia …………….</w:t>
      </w:r>
    </w:p>
    <w:p w:rsidR="00A266EA" w:rsidRDefault="00A266EA" w:rsidP="00A266EA">
      <w:r>
        <w:t xml:space="preserve">Nazwisko i imię ……………………………………..                                </w:t>
      </w:r>
    </w:p>
    <w:p w:rsidR="00A266EA" w:rsidRDefault="00A266EA" w:rsidP="00A266EA">
      <w:r>
        <w:t>Adres…………………………………………………</w:t>
      </w:r>
    </w:p>
    <w:p w:rsidR="00A266EA" w:rsidRDefault="00A266EA" w:rsidP="00A266EA">
      <w:r>
        <w:t>Nr PESEL  …………………………………………..</w:t>
      </w:r>
    </w:p>
    <w:p w:rsidR="00A266EA" w:rsidRPr="00C269F8" w:rsidRDefault="00A266EA" w:rsidP="00A266EA">
      <w:pPr>
        <w:rPr>
          <w:b/>
        </w:rPr>
      </w:pPr>
      <w:r w:rsidRPr="00C269F8">
        <w:rPr>
          <w:b/>
        </w:rPr>
        <w:t xml:space="preserve">                                                                                                 Powiatowy Urząd Pracy</w:t>
      </w:r>
    </w:p>
    <w:p w:rsidR="00A266EA" w:rsidRPr="00C269F8" w:rsidRDefault="00A266EA" w:rsidP="00A266EA">
      <w:pPr>
        <w:rPr>
          <w:b/>
        </w:rPr>
      </w:pPr>
      <w:r w:rsidRPr="00C269F8">
        <w:rPr>
          <w:b/>
        </w:rPr>
        <w:t xml:space="preserve">                                                                                                       w Radziejowie</w:t>
      </w:r>
    </w:p>
    <w:p w:rsidR="00A266EA" w:rsidRPr="00C269F8" w:rsidRDefault="00A266EA" w:rsidP="00A266EA">
      <w:pPr>
        <w:rPr>
          <w:b/>
        </w:rPr>
      </w:pPr>
      <w:r w:rsidRPr="00C269F8">
        <w:rPr>
          <w:b/>
        </w:rPr>
        <w:t xml:space="preserve">                                                                                                   ul. Kościuszki 20/22</w:t>
      </w:r>
    </w:p>
    <w:p w:rsidR="00A266EA" w:rsidRPr="00C269F8" w:rsidRDefault="00A266EA" w:rsidP="00A266EA">
      <w:pPr>
        <w:rPr>
          <w:b/>
        </w:rPr>
      </w:pPr>
      <w:r w:rsidRPr="00C269F8">
        <w:rPr>
          <w:b/>
        </w:rPr>
        <w:t xml:space="preserve">                                                                                                   88 – 200   Radziejów</w:t>
      </w:r>
    </w:p>
    <w:p w:rsidR="00A266EA" w:rsidRDefault="00C269F8" w:rsidP="00C269F8">
      <w:pPr>
        <w:jc w:val="both"/>
      </w:pPr>
      <w:r>
        <w:t xml:space="preserve">        </w:t>
      </w:r>
      <w:r w:rsidR="00A266EA">
        <w:t xml:space="preserve">Zgodnie   z   art. 7 ust. 6  ustawy  z  dnia  19  czerwca  2020 r. o dodatku solidarnościowym przyznawanym w celu przeciwdziałania negatywnym skutkom COVID -19   /t. j. Dz. U.  2020 poz. 1068/ </w:t>
      </w:r>
      <w:r w:rsidR="00A266EA" w:rsidRPr="00A266EA">
        <w:rPr>
          <w:b/>
        </w:rPr>
        <w:t>bezrobotny  jest  obowiązany zawiadomić powiatowy urząd pracy o przyznaniu dodatku solidarnościowego.</w:t>
      </w:r>
      <w:r w:rsidR="00A266EA">
        <w:t xml:space="preserve"> </w:t>
      </w:r>
    </w:p>
    <w:p w:rsidR="00642A76" w:rsidRDefault="00A266EA" w:rsidP="00C269F8">
      <w:pPr>
        <w:jc w:val="both"/>
      </w:pPr>
      <w:r>
        <w:t xml:space="preserve">       W związku z powyższym oświadczam, że </w:t>
      </w:r>
      <w:r w:rsidR="00642A76">
        <w:t>złożyłem/łam do Zakładu Ubezpieczeń Społecznych wniosek</w:t>
      </w:r>
      <w:r>
        <w:t xml:space="preserve"> </w:t>
      </w:r>
      <w:r w:rsidR="00642A76">
        <w:t>o dodatek solidarnościowy</w:t>
      </w:r>
      <w:r>
        <w:t xml:space="preserve">  </w:t>
      </w:r>
      <w:r w:rsidR="00642A76">
        <w:t>w dniu …………………………………………………… .</w:t>
      </w:r>
    </w:p>
    <w:p w:rsidR="00A266EA" w:rsidRDefault="00A266EA" w:rsidP="00C269F8">
      <w:pPr>
        <w:jc w:val="both"/>
      </w:pPr>
      <w:r>
        <w:t xml:space="preserve">Ponadto przyjmuję do wiadomości, że zgodnie z w/w ustawą: </w:t>
      </w:r>
    </w:p>
    <w:p w:rsidR="00A266EA" w:rsidRDefault="00A266EA" w:rsidP="00C269F8">
      <w:pPr>
        <w:jc w:val="both"/>
      </w:pPr>
      <w:r>
        <w:t>1. W przypadku nabycia prawa do dodatku solidarnościowego, prawo do zasiłku dla bezrobotnych lub stypendium, o których mowa w ustawie z dnia 20 kwietnia 2004 r. o promocji zatrudnienia i instytucjach rynku pracy, z mocy prawa ulega zawieszeniu na okres od dnia nabycia prawa do dodatku solidarnościowego do dnia jego utraty. Za okres zawieszenia prawa do zasiłku dla bezrobotnych lub stypendium świadczenia te nie są wypłacane.</w:t>
      </w:r>
    </w:p>
    <w:p w:rsidR="00A266EA" w:rsidRDefault="00A266EA" w:rsidP="00C269F8">
      <w:pPr>
        <w:jc w:val="both"/>
      </w:pPr>
      <w:r>
        <w:t>2. Nabycie prawa do dodatku solidarnościowego nie stanowi przeszkody do nabycia oraz posiadania statusu bezrobotnego.</w:t>
      </w:r>
    </w:p>
    <w:p w:rsidR="00A266EA" w:rsidRDefault="00A266EA" w:rsidP="00C269F8">
      <w:pPr>
        <w:jc w:val="both"/>
      </w:pPr>
      <w:r>
        <w:t>3. Okresu pobierania dodatku solidarnościowego nie wlicza się do okresu pobierania zasiłku dla bezrobotnych lub stypendium, o których mowa w ustawie z dnia 20 kwietnia 2004 r. o promocji zatrudnienia i instytucjach rynku pracy.</w:t>
      </w:r>
    </w:p>
    <w:p w:rsidR="00C269F8" w:rsidRDefault="00A266EA" w:rsidP="00C269F8">
      <w:pPr>
        <w:jc w:val="both"/>
      </w:pPr>
      <w:r>
        <w:t>5. Zasiłek dla bezrobotnych lub stypendium, wypłacone za okres, za który został wypłacony dodatek solidarnościowy, z wyjątkiem art. 4 ust. 3 wyżej cytowanej ustawy, stanowi nienależnie pobrane świadczenie pieniężne, o którym mowa w art. 76 ust. 2 ustawy z dnia 20 kwietnia 2004 r. o promocji zatrudnienia i instytucjach rynku pracy</w:t>
      </w:r>
      <w:r w:rsidR="00C269F8">
        <w:t>.</w:t>
      </w:r>
    </w:p>
    <w:p w:rsidR="00A266EA" w:rsidRDefault="00A266EA" w:rsidP="00C269F8">
      <w:pPr>
        <w:jc w:val="both"/>
      </w:pPr>
      <w:r>
        <w:t xml:space="preserve">                                                                </w:t>
      </w:r>
      <w:r w:rsidR="00C269F8">
        <w:t xml:space="preserve">                                      </w:t>
      </w:r>
      <w:r>
        <w:t xml:space="preserve"> ………………………………………</w:t>
      </w:r>
      <w:r w:rsidR="00C269F8">
        <w:t>………………………</w:t>
      </w:r>
      <w:r>
        <w:t xml:space="preserve">                 </w:t>
      </w:r>
    </w:p>
    <w:p w:rsidR="00A266EA" w:rsidRDefault="00A266EA" w:rsidP="00C269F8">
      <w:pPr>
        <w:jc w:val="both"/>
      </w:pPr>
      <w:r>
        <w:t xml:space="preserve">      </w:t>
      </w:r>
      <w:r w:rsidR="00C269F8">
        <w:t xml:space="preserve">                                                                                                             podpis osoby bezrobotnej</w:t>
      </w:r>
    </w:p>
    <w:p w:rsidR="00A266EA" w:rsidRDefault="00A266EA" w:rsidP="00C269F8">
      <w:pPr>
        <w:jc w:val="both"/>
      </w:pPr>
      <w:r>
        <w:t xml:space="preserve">Wypełnione oświadczenie należy przesłać lub złożyć: </w:t>
      </w:r>
    </w:p>
    <w:p w:rsidR="00A266EA" w:rsidRDefault="00A266EA" w:rsidP="00C269F8">
      <w:pPr>
        <w:jc w:val="both"/>
      </w:pPr>
      <w:r>
        <w:t xml:space="preserve">-  osobiście, pocztą tradycyjną lub na adres e-mail: tora@praca.gov.pl </w:t>
      </w:r>
    </w:p>
    <w:p w:rsidR="00A266EA" w:rsidRDefault="00A266EA" w:rsidP="00C269F8">
      <w:pPr>
        <w:jc w:val="both"/>
      </w:pPr>
      <w:r>
        <w:t>Podstawa prawna : ustawa o dodatku solidarnościowym przyznawanym w celu przeciwdziałania negatywnym skutkom COVID -19   /t. j. Dz. U.  2020 poz. 1068/.</w:t>
      </w:r>
    </w:p>
    <w:p w:rsidR="00150582" w:rsidRDefault="00150582"/>
    <w:sectPr w:rsidR="00150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EA"/>
    <w:rsid w:val="00150582"/>
    <w:rsid w:val="00642A76"/>
    <w:rsid w:val="009E5DC0"/>
    <w:rsid w:val="00A266EA"/>
    <w:rsid w:val="00C269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A9497-C1C0-4EB0-B053-D845A2F1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269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6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2502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Arleta Nowak</dc:creator>
  <cp:keywords/>
  <dc:description/>
  <cp:lastModifiedBy>Paweł Dąbrowski</cp:lastModifiedBy>
  <cp:revision>2</cp:revision>
  <cp:lastPrinted>2020-07-02T08:28:00Z</cp:lastPrinted>
  <dcterms:created xsi:type="dcterms:W3CDTF">2020-07-08T08:52:00Z</dcterms:created>
  <dcterms:modified xsi:type="dcterms:W3CDTF">2020-07-08T08:52:00Z</dcterms:modified>
</cp:coreProperties>
</file>