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9551C" w14:textId="44A7B0EA" w:rsidR="0007759E" w:rsidRPr="00A132FC" w:rsidRDefault="0007759E" w:rsidP="0007759E">
      <w:pPr>
        <w:spacing w:after="0"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</w:t>
      </w:r>
      <w:r w:rsidRPr="00A132FC">
        <w:rPr>
          <w:rFonts w:ascii="Arial" w:hAnsi="Arial" w:cs="Arial"/>
          <w:sz w:val="18"/>
          <w:szCs w:val="18"/>
        </w:rPr>
        <w:t>.......................</w:t>
      </w:r>
      <w:r>
        <w:rPr>
          <w:rFonts w:ascii="Arial" w:hAnsi="Arial" w:cs="Arial"/>
          <w:sz w:val="18"/>
          <w:szCs w:val="18"/>
        </w:rPr>
        <w:t>.........................</w:t>
      </w:r>
    </w:p>
    <w:p w14:paraId="29C303B7" w14:textId="77777777" w:rsidR="0007759E" w:rsidRPr="0098273D" w:rsidRDefault="0007759E" w:rsidP="0007759E">
      <w:pPr>
        <w:spacing w:after="0" w:line="264" w:lineRule="auto"/>
        <w:rPr>
          <w:rFonts w:ascii="Arial" w:hAnsi="Arial" w:cs="Arial"/>
          <w:sz w:val="18"/>
          <w:szCs w:val="18"/>
        </w:rPr>
      </w:pPr>
      <w:r w:rsidRPr="00164E8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</w:t>
      </w:r>
      <w:r w:rsidRPr="00164E86">
        <w:rPr>
          <w:rFonts w:ascii="Arial" w:hAnsi="Arial" w:cs="Arial"/>
          <w:sz w:val="18"/>
          <w:szCs w:val="18"/>
        </w:rPr>
        <w:t>(miejscowość i data)</w:t>
      </w:r>
    </w:p>
    <w:p w14:paraId="39725694" w14:textId="77777777" w:rsidR="0007759E" w:rsidRPr="00E22432" w:rsidRDefault="0007759E" w:rsidP="0007759E">
      <w:pPr>
        <w:pStyle w:val="Bezodstpw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…………………………..</w:t>
      </w:r>
      <w:r w:rsidRPr="00E22432">
        <w:rPr>
          <w:rFonts w:ascii="Arial" w:hAnsi="Arial" w:cs="Arial"/>
          <w:color w:val="000000"/>
        </w:rPr>
        <w:tab/>
      </w:r>
      <w:r w:rsidRPr="00E2243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  </w:t>
      </w:r>
    </w:p>
    <w:p w14:paraId="72703019" w14:textId="77777777" w:rsidR="0007759E" w:rsidRPr="00E22432" w:rsidRDefault="0007759E" w:rsidP="0007759E">
      <w:pPr>
        <w:pStyle w:val="Bezodstpw1"/>
        <w:jc w:val="both"/>
        <w:rPr>
          <w:rFonts w:ascii="Arial" w:hAnsi="Arial" w:cs="Arial"/>
          <w:color w:val="000000"/>
          <w:sz w:val="18"/>
          <w:szCs w:val="18"/>
        </w:rPr>
      </w:pPr>
      <w:r w:rsidRPr="00E22432">
        <w:rPr>
          <w:rFonts w:ascii="Arial" w:hAnsi="Arial" w:cs="Arial"/>
          <w:color w:val="000000"/>
          <w:sz w:val="18"/>
          <w:szCs w:val="18"/>
        </w:rPr>
        <w:t xml:space="preserve">       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E22432">
        <w:rPr>
          <w:rFonts w:ascii="Arial" w:hAnsi="Arial" w:cs="Arial"/>
          <w:color w:val="000000"/>
          <w:sz w:val="18"/>
          <w:szCs w:val="18"/>
        </w:rPr>
        <w:t xml:space="preserve"> (imię i nazwisko)</w:t>
      </w:r>
    </w:p>
    <w:p w14:paraId="54F22219" w14:textId="77777777" w:rsidR="0007759E" w:rsidRPr="00E22432" w:rsidRDefault="0007759E" w:rsidP="0007759E">
      <w:pPr>
        <w:pStyle w:val="Bezodstpw1"/>
        <w:jc w:val="both"/>
        <w:rPr>
          <w:rFonts w:ascii="Arial" w:hAnsi="Arial" w:cs="Arial"/>
          <w:color w:val="000000"/>
          <w:sz w:val="18"/>
          <w:szCs w:val="18"/>
        </w:rPr>
      </w:pPr>
    </w:p>
    <w:p w14:paraId="6812EC07" w14:textId="77777777" w:rsidR="0007759E" w:rsidRPr="00E22432" w:rsidRDefault="0007759E" w:rsidP="0007759E">
      <w:pPr>
        <w:pStyle w:val="Bezodstpw1"/>
        <w:jc w:val="both"/>
        <w:rPr>
          <w:rFonts w:ascii="Arial" w:hAnsi="Arial" w:cs="Arial"/>
          <w:color w:val="000000"/>
          <w:sz w:val="18"/>
          <w:szCs w:val="18"/>
        </w:rPr>
      </w:pPr>
      <w:r w:rsidRPr="00E22432">
        <w:rPr>
          <w:rFonts w:ascii="Arial" w:hAnsi="Arial" w:cs="Arial"/>
          <w:color w:val="000000"/>
          <w:sz w:val="18"/>
          <w:szCs w:val="18"/>
        </w:rPr>
        <w:t>………………………………...</w:t>
      </w:r>
    </w:p>
    <w:p w14:paraId="38F5A54E" w14:textId="77777777" w:rsidR="0007759E" w:rsidRDefault="0007759E" w:rsidP="0007759E">
      <w:pPr>
        <w:rPr>
          <w:rFonts w:ascii="Arial" w:hAnsi="Arial" w:cs="Arial"/>
          <w:sz w:val="18"/>
          <w:szCs w:val="18"/>
        </w:rPr>
      </w:pPr>
      <w:r w:rsidRPr="00E22432">
        <w:rPr>
          <w:rFonts w:ascii="Arial" w:hAnsi="Arial" w:cs="Arial"/>
          <w:sz w:val="18"/>
          <w:szCs w:val="18"/>
        </w:rPr>
        <w:t xml:space="preserve">    (data urodzenia/PESEL)</w:t>
      </w:r>
    </w:p>
    <w:p w14:paraId="1E1B3ACC" w14:textId="27828A66" w:rsidR="0007759E" w:rsidRPr="0007759E" w:rsidRDefault="0007759E" w:rsidP="0007759E">
      <w:pPr>
        <w:spacing w:before="36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7759E">
        <w:rPr>
          <w:rFonts w:ascii="Arial" w:hAnsi="Arial" w:cs="Arial"/>
          <w:b/>
          <w:sz w:val="28"/>
          <w:szCs w:val="28"/>
        </w:rPr>
        <w:t>Oświadczenie</w:t>
      </w:r>
    </w:p>
    <w:p w14:paraId="0DFA3590" w14:textId="7F3D0EB6" w:rsidR="00B024AA" w:rsidRPr="00A727AB" w:rsidRDefault="00B024AA" w:rsidP="00B024AA">
      <w:pPr>
        <w:spacing w:before="360" w:after="0" w:line="240" w:lineRule="auto"/>
        <w:jc w:val="both"/>
        <w:rPr>
          <w:rFonts w:ascii="Arial" w:hAnsi="Arial" w:cs="Arial"/>
          <w:sz w:val="24"/>
          <w:szCs w:val="24"/>
        </w:rPr>
      </w:pPr>
      <w:r w:rsidRPr="00A727AB">
        <w:rPr>
          <w:rFonts w:ascii="Arial" w:hAnsi="Arial" w:cs="Arial"/>
          <w:sz w:val="24"/>
          <w:szCs w:val="24"/>
        </w:rPr>
        <w:t xml:space="preserve">Wnoszę o </w:t>
      </w:r>
      <w:r w:rsidR="00885766" w:rsidRPr="00A727AB">
        <w:rPr>
          <w:rFonts w:ascii="Arial" w:hAnsi="Arial" w:cs="Arial"/>
          <w:sz w:val="24"/>
          <w:szCs w:val="24"/>
        </w:rPr>
        <w:t>udzielenie uprawnień związanych z rodzi</w:t>
      </w:r>
      <w:r w:rsidR="000F0572" w:rsidRPr="00A727AB">
        <w:rPr>
          <w:rFonts w:ascii="Arial" w:hAnsi="Arial" w:cs="Arial"/>
          <w:sz w:val="24"/>
          <w:szCs w:val="24"/>
        </w:rPr>
        <w:t>cielstwem i proszę o przyznanie:</w:t>
      </w:r>
    </w:p>
    <w:p w14:paraId="2BC70571" w14:textId="73820F66" w:rsidR="00885766" w:rsidRPr="00A727AB" w:rsidRDefault="00885766" w:rsidP="0007759E">
      <w:pPr>
        <w:pStyle w:val="Akapitzlist"/>
        <w:numPr>
          <w:ilvl w:val="0"/>
          <w:numId w:val="6"/>
        </w:numPr>
        <w:spacing w:before="360" w:after="0" w:line="240" w:lineRule="auto"/>
        <w:rPr>
          <w:rFonts w:ascii="Arial" w:hAnsi="Arial" w:cs="Arial"/>
          <w:sz w:val="24"/>
          <w:szCs w:val="24"/>
        </w:rPr>
      </w:pPr>
      <w:r w:rsidRPr="00A727AB">
        <w:rPr>
          <w:rFonts w:ascii="Arial" w:hAnsi="Arial" w:cs="Arial"/>
          <w:b/>
          <w:sz w:val="24"/>
          <w:szCs w:val="24"/>
        </w:rPr>
        <w:t>Urlopu macierzyńskiego</w:t>
      </w:r>
      <w:r w:rsidRPr="00A727AB">
        <w:rPr>
          <w:rFonts w:ascii="Arial" w:hAnsi="Arial" w:cs="Arial"/>
          <w:sz w:val="24"/>
          <w:szCs w:val="24"/>
        </w:rPr>
        <w:t xml:space="preserve"> w wymiarz</w:t>
      </w:r>
      <w:r w:rsidR="000839E7" w:rsidRPr="00A727AB">
        <w:rPr>
          <w:rFonts w:ascii="Arial" w:hAnsi="Arial" w:cs="Arial"/>
          <w:sz w:val="24"/>
          <w:szCs w:val="24"/>
        </w:rPr>
        <w:t>e*</w:t>
      </w:r>
      <w:r w:rsidRPr="00A727AB">
        <w:rPr>
          <w:rFonts w:ascii="Arial" w:hAnsi="Arial" w:cs="Arial"/>
          <w:sz w:val="24"/>
          <w:szCs w:val="24"/>
        </w:rPr>
        <w:t>:</w:t>
      </w:r>
    </w:p>
    <w:p w14:paraId="59CF7E7E" w14:textId="77777777" w:rsidR="0007759E" w:rsidRPr="00A727AB" w:rsidRDefault="0007759E" w:rsidP="0007759E">
      <w:pPr>
        <w:pStyle w:val="Akapitzlist"/>
        <w:spacing w:before="360" w:after="0" w:line="240" w:lineRule="auto"/>
        <w:rPr>
          <w:rFonts w:ascii="Arial" w:hAnsi="Arial" w:cs="Arial"/>
          <w:sz w:val="24"/>
          <w:szCs w:val="24"/>
        </w:rPr>
      </w:pPr>
    </w:p>
    <w:p w14:paraId="5E804674" w14:textId="0547BA69" w:rsidR="00885766" w:rsidRPr="00A727AB" w:rsidRDefault="00885766" w:rsidP="00454537">
      <w:pPr>
        <w:pStyle w:val="Akapitzlist"/>
        <w:numPr>
          <w:ilvl w:val="0"/>
          <w:numId w:val="9"/>
        </w:numPr>
        <w:spacing w:before="80"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727AB">
        <w:rPr>
          <w:rFonts w:ascii="Arial" w:hAnsi="Arial" w:cs="Arial"/>
          <w:b/>
          <w:sz w:val="24"/>
          <w:szCs w:val="24"/>
        </w:rPr>
        <w:t>20 tygodni</w:t>
      </w:r>
      <w:r w:rsidRPr="00A727AB">
        <w:rPr>
          <w:rFonts w:ascii="Arial" w:hAnsi="Arial" w:cs="Arial"/>
          <w:sz w:val="24"/>
          <w:szCs w:val="24"/>
        </w:rPr>
        <w:t xml:space="preserve"> – w przypadku urodzenia jednego dziecka przy jednym porodzie;</w:t>
      </w:r>
    </w:p>
    <w:p w14:paraId="463BDD99" w14:textId="354514E2" w:rsidR="00885766" w:rsidRPr="00A727AB" w:rsidRDefault="00885766" w:rsidP="00454537">
      <w:pPr>
        <w:pStyle w:val="Akapitzlist"/>
        <w:numPr>
          <w:ilvl w:val="0"/>
          <w:numId w:val="9"/>
        </w:numPr>
        <w:spacing w:before="80"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727AB">
        <w:rPr>
          <w:rFonts w:ascii="Arial" w:hAnsi="Arial" w:cs="Arial"/>
          <w:b/>
          <w:sz w:val="24"/>
          <w:szCs w:val="24"/>
        </w:rPr>
        <w:t>31 tygodni</w:t>
      </w:r>
      <w:r w:rsidRPr="00A727AB">
        <w:rPr>
          <w:rFonts w:ascii="Arial" w:hAnsi="Arial" w:cs="Arial"/>
          <w:sz w:val="24"/>
          <w:szCs w:val="24"/>
        </w:rPr>
        <w:t xml:space="preserve"> – w przypadku urodzenia dwojga dzieci przy jednym porodzie;</w:t>
      </w:r>
    </w:p>
    <w:p w14:paraId="25BC479C" w14:textId="50A22834" w:rsidR="00885766" w:rsidRPr="00A727AB" w:rsidRDefault="00885766" w:rsidP="00454537">
      <w:pPr>
        <w:pStyle w:val="Akapitzlist"/>
        <w:numPr>
          <w:ilvl w:val="0"/>
          <w:numId w:val="9"/>
        </w:numPr>
        <w:spacing w:before="80"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727AB">
        <w:rPr>
          <w:rFonts w:ascii="Arial" w:hAnsi="Arial" w:cs="Arial"/>
          <w:b/>
          <w:sz w:val="24"/>
          <w:szCs w:val="24"/>
        </w:rPr>
        <w:t>33 tygodni</w:t>
      </w:r>
      <w:r w:rsidRPr="00A727AB">
        <w:rPr>
          <w:rFonts w:ascii="Arial" w:hAnsi="Arial" w:cs="Arial"/>
          <w:sz w:val="24"/>
          <w:szCs w:val="24"/>
        </w:rPr>
        <w:t xml:space="preserve"> – w przypadku urodzenia trojga dzieci przy jednym porodzie;</w:t>
      </w:r>
    </w:p>
    <w:p w14:paraId="61584DEA" w14:textId="3FE78F59" w:rsidR="00885766" w:rsidRPr="00A727AB" w:rsidRDefault="00885766" w:rsidP="00454537">
      <w:pPr>
        <w:pStyle w:val="Akapitzlist"/>
        <w:numPr>
          <w:ilvl w:val="0"/>
          <w:numId w:val="9"/>
        </w:numPr>
        <w:spacing w:before="80"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727AB">
        <w:rPr>
          <w:rFonts w:ascii="Arial" w:hAnsi="Arial" w:cs="Arial"/>
          <w:b/>
          <w:sz w:val="24"/>
          <w:szCs w:val="24"/>
        </w:rPr>
        <w:t>35 tygodni</w:t>
      </w:r>
      <w:r w:rsidRPr="00A727AB">
        <w:rPr>
          <w:rFonts w:ascii="Arial" w:hAnsi="Arial" w:cs="Arial"/>
          <w:sz w:val="24"/>
          <w:szCs w:val="24"/>
        </w:rPr>
        <w:t xml:space="preserve"> – w przypadku urodzenia czworga dzieci przy jednym porodzie;</w:t>
      </w:r>
    </w:p>
    <w:p w14:paraId="47B3BEC4" w14:textId="7EAA3D00" w:rsidR="000839E7" w:rsidRDefault="00885766" w:rsidP="00A727AB">
      <w:pPr>
        <w:pStyle w:val="Akapitzlist"/>
        <w:numPr>
          <w:ilvl w:val="0"/>
          <w:numId w:val="9"/>
        </w:numPr>
        <w:spacing w:before="80"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727AB">
        <w:rPr>
          <w:rFonts w:ascii="Arial" w:hAnsi="Arial" w:cs="Arial"/>
          <w:b/>
          <w:sz w:val="24"/>
          <w:szCs w:val="24"/>
        </w:rPr>
        <w:t>37 tygodni</w:t>
      </w:r>
      <w:r w:rsidRPr="00A727AB">
        <w:rPr>
          <w:rFonts w:ascii="Arial" w:hAnsi="Arial" w:cs="Arial"/>
          <w:sz w:val="24"/>
          <w:szCs w:val="24"/>
        </w:rPr>
        <w:t xml:space="preserve"> – w przypadku urodzenia pięciorga i wię</w:t>
      </w:r>
      <w:r w:rsidR="0007759E" w:rsidRPr="00A727AB">
        <w:rPr>
          <w:rFonts w:ascii="Arial" w:hAnsi="Arial" w:cs="Arial"/>
          <w:sz w:val="24"/>
          <w:szCs w:val="24"/>
        </w:rPr>
        <w:t>cej dzieci przy jednym porodzie.</w:t>
      </w:r>
    </w:p>
    <w:p w14:paraId="63F31E1C" w14:textId="77777777" w:rsidR="00A727AB" w:rsidRPr="00A727AB" w:rsidRDefault="00A727AB" w:rsidP="00A727AB">
      <w:pPr>
        <w:pStyle w:val="Akapitzlist"/>
        <w:spacing w:before="80" w:after="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C44E3E7" w14:textId="5737F277" w:rsidR="00454537" w:rsidRPr="00A727AB" w:rsidRDefault="00885766" w:rsidP="00454537">
      <w:pPr>
        <w:pStyle w:val="Akapitzlist"/>
        <w:numPr>
          <w:ilvl w:val="0"/>
          <w:numId w:val="6"/>
        </w:numPr>
        <w:spacing w:before="360" w:after="0" w:line="240" w:lineRule="auto"/>
        <w:jc w:val="both"/>
        <w:rPr>
          <w:rFonts w:ascii="Arial" w:hAnsi="Arial" w:cs="Arial"/>
          <w:sz w:val="24"/>
          <w:szCs w:val="24"/>
        </w:rPr>
      </w:pPr>
      <w:r w:rsidRPr="00A727AB">
        <w:rPr>
          <w:rFonts w:ascii="Arial" w:hAnsi="Arial" w:cs="Arial"/>
          <w:b/>
          <w:sz w:val="24"/>
          <w:szCs w:val="24"/>
        </w:rPr>
        <w:t>Urlopu rodzicielskiego</w:t>
      </w:r>
      <w:r w:rsidRPr="00A727AB">
        <w:rPr>
          <w:rFonts w:ascii="Arial" w:hAnsi="Arial" w:cs="Arial"/>
          <w:sz w:val="24"/>
          <w:szCs w:val="24"/>
        </w:rPr>
        <w:t xml:space="preserve"> w wymiarze</w:t>
      </w:r>
      <w:r w:rsidR="000839E7" w:rsidRPr="00A727AB">
        <w:rPr>
          <w:rFonts w:ascii="Arial" w:hAnsi="Arial" w:cs="Arial"/>
          <w:sz w:val="24"/>
          <w:szCs w:val="24"/>
        </w:rPr>
        <w:t>*</w:t>
      </w:r>
      <w:r w:rsidRPr="00A727AB">
        <w:rPr>
          <w:rFonts w:ascii="Arial" w:hAnsi="Arial" w:cs="Arial"/>
          <w:sz w:val="24"/>
          <w:szCs w:val="24"/>
        </w:rPr>
        <w:t>:</w:t>
      </w:r>
    </w:p>
    <w:p w14:paraId="185D9241" w14:textId="77777777" w:rsidR="00454537" w:rsidRPr="00A727AB" w:rsidRDefault="00454537" w:rsidP="00454537">
      <w:pPr>
        <w:pStyle w:val="Akapitzlist"/>
        <w:spacing w:before="36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58351F" w14:textId="63715D68" w:rsidR="00885766" w:rsidRPr="00A727AB" w:rsidRDefault="00885766" w:rsidP="00454537">
      <w:pPr>
        <w:pStyle w:val="Akapitzlist"/>
        <w:numPr>
          <w:ilvl w:val="0"/>
          <w:numId w:val="12"/>
        </w:numPr>
        <w:spacing w:before="120"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727AB">
        <w:rPr>
          <w:rFonts w:ascii="Arial" w:hAnsi="Arial" w:cs="Arial"/>
          <w:b/>
          <w:sz w:val="24"/>
          <w:szCs w:val="24"/>
        </w:rPr>
        <w:t>41 tygodni</w:t>
      </w:r>
      <w:r w:rsidRPr="00A727AB">
        <w:rPr>
          <w:rFonts w:ascii="Arial" w:hAnsi="Arial" w:cs="Arial"/>
          <w:sz w:val="24"/>
          <w:szCs w:val="24"/>
        </w:rPr>
        <w:t xml:space="preserve"> (minus 9 tygodni, do których wyłączne prawo ma drugi rodzic) </w:t>
      </w:r>
      <w:r w:rsidR="000839E7" w:rsidRPr="00A727AB">
        <w:rPr>
          <w:rFonts w:ascii="Arial" w:hAnsi="Arial" w:cs="Arial"/>
          <w:sz w:val="24"/>
          <w:szCs w:val="24"/>
        </w:rPr>
        <w:br/>
      </w:r>
      <w:r w:rsidRPr="00A727AB">
        <w:rPr>
          <w:rFonts w:ascii="Arial" w:hAnsi="Arial" w:cs="Arial"/>
          <w:sz w:val="24"/>
          <w:szCs w:val="24"/>
        </w:rPr>
        <w:t>– w przypadku urodzenia jednego dziecka przy jednym porodzie;</w:t>
      </w:r>
    </w:p>
    <w:p w14:paraId="7399D3C2" w14:textId="28EC199E" w:rsidR="00885766" w:rsidRPr="00A727AB" w:rsidRDefault="00885766" w:rsidP="00454537">
      <w:pPr>
        <w:pStyle w:val="Akapitzlist"/>
        <w:numPr>
          <w:ilvl w:val="0"/>
          <w:numId w:val="12"/>
        </w:numPr>
        <w:spacing w:before="120"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727AB">
        <w:rPr>
          <w:rFonts w:ascii="Arial" w:hAnsi="Arial" w:cs="Arial"/>
          <w:b/>
          <w:sz w:val="24"/>
          <w:szCs w:val="24"/>
        </w:rPr>
        <w:t>43 tygodni</w:t>
      </w:r>
      <w:r w:rsidRPr="00A727AB">
        <w:rPr>
          <w:rFonts w:ascii="Arial" w:hAnsi="Arial" w:cs="Arial"/>
          <w:sz w:val="24"/>
          <w:szCs w:val="24"/>
        </w:rPr>
        <w:t xml:space="preserve"> (minus 9 tygodni, do których wyłączne prawo ma drugi rodzic) </w:t>
      </w:r>
      <w:r w:rsidR="000839E7" w:rsidRPr="00A727AB">
        <w:rPr>
          <w:rFonts w:ascii="Arial" w:hAnsi="Arial" w:cs="Arial"/>
          <w:sz w:val="24"/>
          <w:szCs w:val="24"/>
        </w:rPr>
        <w:br/>
      </w:r>
      <w:r w:rsidRPr="00A727AB">
        <w:rPr>
          <w:rFonts w:ascii="Arial" w:hAnsi="Arial" w:cs="Arial"/>
          <w:sz w:val="24"/>
          <w:szCs w:val="24"/>
        </w:rPr>
        <w:t>– w przypadku urodzenia więcej niż jednego dziecka przy jednym porodzie;</w:t>
      </w:r>
    </w:p>
    <w:p w14:paraId="6F5DB21C" w14:textId="26636BC1" w:rsidR="00885766" w:rsidRPr="00A727AB" w:rsidRDefault="00287C24" w:rsidP="00454537">
      <w:pPr>
        <w:pStyle w:val="Akapitzlist"/>
        <w:numPr>
          <w:ilvl w:val="0"/>
          <w:numId w:val="12"/>
        </w:numPr>
        <w:spacing w:before="120"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727AB">
        <w:rPr>
          <w:rFonts w:ascii="Arial" w:hAnsi="Arial" w:cs="Arial"/>
          <w:b/>
          <w:sz w:val="24"/>
          <w:szCs w:val="24"/>
        </w:rPr>
        <w:t>65</w:t>
      </w:r>
      <w:r w:rsidR="00885766" w:rsidRPr="00A727AB">
        <w:rPr>
          <w:rFonts w:ascii="Arial" w:hAnsi="Arial" w:cs="Arial"/>
          <w:b/>
          <w:sz w:val="24"/>
          <w:szCs w:val="24"/>
        </w:rPr>
        <w:t xml:space="preserve"> tygodni</w:t>
      </w:r>
      <w:r w:rsidR="00885766" w:rsidRPr="00A727AB">
        <w:rPr>
          <w:rFonts w:ascii="Arial" w:hAnsi="Arial" w:cs="Arial"/>
          <w:sz w:val="24"/>
          <w:szCs w:val="24"/>
        </w:rPr>
        <w:t xml:space="preserve"> (minus 9 tygodni, do których wyłączne prawo ma drugi rodzic) </w:t>
      </w:r>
      <w:r w:rsidR="000839E7" w:rsidRPr="00A727AB">
        <w:rPr>
          <w:rFonts w:ascii="Arial" w:hAnsi="Arial" w:cs="Arial"/>
          <w:sz w:val="24"/>
          <w:szCs w:val="24"/>
        </w:rPr>
        <w:br/>
      </w:r>
      <w:r w:rsidR="00885766" w:rsidRPr="00A727AB">
        <w:rPr>
          <w:rFonts w:ascii="Arial" w:hAnsi="Arial" w:cs="Arial"/>
          <w:sz w:val="24"/>
          <w:szCs w:val="24"/>
        </w:rPr>
        <w:t>– w przypadku urodzenia jednego dziecka przy jednym porodzie</w:t>
      </w:r>
      <w:r w:rsidRPr="00A727AB">
        <w:rPr>
          <w:rFonts w:ascii="Arial" w:hAnsi="Arial" w:cs="Arial"/>
          <w:sz w:val="24"/>
          <w:szCs w:val="24"/>
        </w:rPr>
        <w:t xml:space="preserve"> oraz posiadania zaświadczenia, o którym mowa w art. 4 ust 3 ustawy z dnia 4 listopada 2016 roku </w:t>
      </w:r>
      <w:r w:rsidR="000839E7" w:rsidRPr="00A727AB">
        <w:rPr>
          <w:rFonts w:ascii="Arial" w:hAnsi="Arial" w:cs="Arial"/>
          <w:sz w:val="24"/>
          <w:szCs w:val="24"/>
        </w:rPr>
        <w:br/>
      </w:r>
      <w:r w:rsidRPr="00A727AB">
        <w:rPr>
          <w:rFonts w:ascii="Arial" w:hAnsi="Arial" w:cs="Arial"/>
          <w:sz w:val="24"/>
          <w:szCs w:val="24"/>
        </w:rPr>
        <w:t>o wsparciu kobiet w ciąży i rodzin „Za życiem”</w:t>
      </w:r>
      <w:r w:rsidR="00885766" w:rsidRPr="00A727AB">
        <w:rPr>
          <w:rFonts w:ascii="Arial" w:hAnsi="Arial" w:cs="Arial"/>
          <w:sz w:val="24"/>
          <w:szCs w:val="24"/>
        </w:rPr>
        <w:t>;</w:t>
      </w:r>
    </w:p>
    <w:p w14:paraId="163D069B" w14:textId="6BF1BEC1" w:rsidR="00AC13E9" w:rsidRPr="00A727AB" w:rsidRDefault="00287C24" w:rsidP="000F0572">
      <w:pPr>
        <w:pStyle w:val="Akapitzlist"/>
        <w:numPr>
          <w:ilvl w:val="0"/>
          <w:numId w:val="12"/>
        </w:numPr>
        <w:spacing w:before="200"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727AB">
        <w:rPr>
          <w:rFonts w:ascii="Arial" w:hAnsi="Arial" w:cs="Arial"/>
          <w:b/>
          <w:sz w:val="24"/>
          <w:szCs w:val="24"/>
        </w:rPr>
        <w:t>67</w:t>
      </w:r>
      <w:r w:rsidR="00885766" w:rsidRPr="00A727AB">
        <w:rPr>
          <w:rFonts w:ascii="Arial" w:hAnsi="Arial" w:cs="Arial"/>
          <w:b/>
          <w:sz w:val="24"/>
          <w:szCs w:val="24"/>
        </w:rPr>
        <w:t xml:space="preserve"> tygodni</w:t>
      </w:r>
      <w:r w:rsidR="00885766" w:rsidRPr="00A727AB">
        <w:rPr>
          <w:rFonts w:ascii="Arial" w:hAnsi="Arial" w:cs="Arial"/>
          <w:sz w:val="24"/>
          <w:szCs w:val="24"/>
        </w:rPr>
        <w:t xml:space="preserve"> (minus 9 tygodni, do których wyłączne prawo ma drugi rodzic) </w:t>
      </w:r>
      <w:r w:rsidR="000839E7" w:rsidRPr="00A727AB">
        <w:rPr>
          <w:rFonts w:ascii="Arial" w:hAnsi="Arial" w:cs="Arial"/>
          <w:sz w:val="24"/>
          <w:szCs w:val="24"/>
        </w:rPr>
        <w:br/>
      </w:r>
      <w:r w:rsidR="00885766" w:rsidRPr="00A727AB">
        <w:rPr>
          <w:rFonts w:ascii="Arial" w:hAnsi="Arial" w:cs="Arial"/>
          <w:sz w:val="24"/>
          <w:szCs w:val="24"/>
        </w:rPr>
        <w:t>– w przypadku urodzenia</w:t>
      </w:r>
      <w:r w:rsidRPr="00A727AB">
        <w:rPr>
          <w:rFonts w:ascii="Arial" w:hAnsi="Arial" w:cs="Arial"/>
          <w:sz w:val="24"/>
          <w:szCs w:val="24"/>
        </w:rPr>
        <w:t xml:space="preserve"> więcej niż</w:t>
      </w:r>
      <w:r w:rsidR="00885766" w:rsidRPr="00A727AB">
        <w:rPr>
          <w:rFonts w:ascii="Arial" w:hAnsi="Arial" w:cs="Arial"/>
          <w:sz w:val="24"/>
          <w:szCs w:val="24"/>
        </w:rPr>
        <w:t xml:space="preserve"> jednego dziecka przy jednym porodzie</w:t>
      </w:r>
      <w:r w:rsidRPr="00A727AB">
        <w:rPr>
          <w:rFonts w:ascii="Arial" w:hAnsi="Arial" w:cs="Arial"/>
          <w:sz w:val="24"/>
          <w:szCs w:val="24"/>
        </w:rPr>
        <w:t xml:space="preserve"> oraz posiadania zaświadczenia, o którym mowa w art. 4 ust 3 ustawy z dnia </w:t>
      </w:r>
      <w:r w:rsidRPr="00A727AB">
        <w:rPr>
          <w:rFonts w:ascii="Arial" w:hAnsi="Arial" w:cs="Arial"/>
          <w:sz w:val="24"/>
          <w:szCs w:val="24"/>
        </w:rPr>
        <w:br/>
        <w:t>4 listopada 2016 roku o wsparciu kobiet w ciąży i rodzin „Za życiem”</w:t>
      </w:r>
      <w:r w:rsidR="00266CDA" w:rsidRPr="00A727AB">
        <w:rPr>
          <w:rFonts w:ascii="Arial" w:hAnsi="Arial" w:cs="Arial"/>
          <w:sz w:val="24"/>
          <w:szCs w:val="24"/>
        </w:rPr>
        <w:t>.</w:t>
      </w:r>
    </w:p>
    <w:p w14:paraId="2C001B50" w14:textId="0AEBA3B8" w:rsidR="00AC13E9" w:rsidRPr="00A727AB" w:rsidRDefault="000F0572" w:rsidP="000F0572">
      <w:pPr>
        <w:spacing w:before="200" w:after="0" w:line="240" w:lineRule="auto"/>
        <w:jc w:val="both"/>
        <w:rPr>
          <w:rFonts w:ascii="Arial" w:hAnsi="Arial" w:cs="Arial"/>
          <w:sz w:val="24"/>
          <w:szCs w:val="24"/>
        </w:rPr>
      </w:pPr>
      <w:r w:rsidRPr="00A727AB">
        <w:rPr>
          <w:rFonts w:ascii="Arial" w:hAnsi="Arial" w:cs="Arial"/>
          <w:sz w:val="24"/>
          <w:szCs w:val="24"/>
        </w:rPr>
        <w:t>(*</w:t>
      </w:r>
      <w:r w:rsidRPr="00A727AB">
        <w:rPr>
          <w:rFonts w:ascii="Arial" w:hAnsi="Arial" w:cs="Arial"/>
          <w:i/>
          <w:sz w:val="24"/>
          <w:szCs w:val="24"/>
        </w:rPr>
        <w:t>zaznaczyć właściwe</w:t>
      </w:r>
      <w:r w:rsidRPr="00A727AB">
        <w:rPr>
          <w:rFonts w:ascii="Arial" w:hAnsi="Arial" w:cs="Arial"/>
          <w:sz w:val="24"/>
          <w:szCs w:val="24"/>
        </w:rPr>
        <w:t>)</w:t>
      </w:r>
    </w:p>
    <w:p w14:paraId="12607668" w14:textId="77777777" w:rsidR="000F0572" w:rsidRPr="00A727AB" w:rsidRDefault="000F0572" w:rsidP="000F0572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F6A6A5" w14:textId="769D93D3" w:rsidR="00AC13E9" w:rsidRPr="00A727AB" w:rsidRDefault="00AC13E9" w:rsidP="00AC13E9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727AB">
        <w:rPr>
          <w:rFonts w:ascii="Arial" w:hAnsi="Arial" w:cs="Arial"/>
          <w:sz w:val="24"/>
          <w:szCs w:val="24"/>
        </w:rPr>
        <w:t xml:space="preserve">Świadomy/a odpowiedzialności karnej za składanie fałszywych zeznań, oświadczam iż wszystkie podane przeze mnie dane są zgodne ze stanem faktycznym. </w:t>
      </w:r>
    </w:p>
    <w:p w14:paraId="0008758F" w14:textId="77777777" w:rsidR="00454537" w:rsidRDefault="00454537" w:rsidP="00454537">
      <w:pPr>
        <w:spacing w:after="0" w:line="240" w:lineRule="auto"/>
        <w:rPr>
          <w:rFonts w:ascii="Arial" w:hAnsi="Arial" w:cs="Arial"/>
        </w:rPr>
      </w:pPr>
    </w:p>
    <w:p w14:paraId="5F92A7E5" w14:textId="77777777" w:rsidR="00454537" w:rsidRDefault="00454537" w:rsidP="00454537">
      <w:pPr>
        <w:spacing w:after="0" w:line="240" w:lineRule="auto"/>
        <w:rPr>
          <w:rFonts w:ascii="Arial" w:hAnsi="Arial" w:cs="Arial"/>
        </w:rPr>
      </w:pPr>
    </w:p>
    <w:p w14:paraId="183FD7D5" w14:textId="77777777" w:rsidR="00454537" w:rsidRDefault="00454537" w:rsidP="00454537">
      <w:pPr>
        <w:spacing w:after="0" w:line="240" w:lineRule="auto"/>
        <w:rPr>
          <w:rFonts w:ascii="Arial" w:hAnsi="Arial" w:cs="Arial"/>
        </w:rPr>
      </w:pPr>
    </w:p>
    <w:p w14:paraId="24C0DAE6" w14:textId="0251F986" w:rsidR="00B024AA" w:rsidRPr="0007759E" w:rsidRDefault="00454537" w:rsidP="00454537">
      <w:pPr>
        <w:spacing w:after="0" w:line="240" w:lineRule="auto"/>
        <w:ind w:left="7080"/>
        <w:rPr>
          <w:rFonts w:ascii="Arial" w:hAnsi="Arial" w:cs="Arial"/>
        </w:rPr>
      </w:pPr>
      <w:r>
        <w:rPr>
          <w:rFonts w:ascii="Arial" w:hAnsi="Arial" w:cs="Arial"/>
        </w:rPr>
        <w:t>….………………</w:t>
      </w:r>
    </w:p>
    <w:p w14:paraId="049DCEA8" w14:textId="5644F2C1" w:rsidR="00313905" w:rsidRPr="00A727AB" w:rsidRDefault="00313905" w:rsidP="00A727A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54537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</w:t>
      </w:r>
      <w:r w:rsidR="00454537" w:rsidRPr="00454537">
        <w:rPr>
          <w:rFonts w:ascii="Arial" w:hAnsi="Arial" w:cs="Arial"/>
          <w:i/>
          <w:sz w:val="18"/>
          <w:szCs w:val="18"/>
        </w:rPr>
        <w:t xml:space="preserve">                           </w:t>
      </w:r>
      <w:r w:rsidR="00454537">
        <w:rPr>
          <w:rFonts w:ascii="Arial" w:hAnsi="Arial" w:cs="Arial"/>
          <w:i/>
          <w:sz w:val="18"/>
          <w:szCs w:val="18"/>
        </w:rPr>
        <w:tab/>
      </w:r>
      <w:r w:rsidR="00454537">
        <w:rPr>
          <w:rFonts w:ascii="Arial" w:hAnsi="Arial" w:cs="Arial"/>
          <w:i/>
          <w:sz w:val="18"/>
          <w:szCs w:val="18"/>
        </w:rPr>
        <w:tab/>
        <w:t xml:space="preserve">         </w:t>
      </w:r>
      <w:r w:rsidR="00454537" w:rsidRPr="00454537">
        <w:rPr>
          <w:rFonts w:ascii="Arial" w:hAnsi="Arial" w:cs="Arial"/>
          <w:i/>
          <w:sz w:val="18"/>
          <w:szCs w:val="18"/>
        </w:rPr>
        <w:t xml:space="preserve"> </w:t>
      </w:r>
      <w:r w:rsidR="00454537" w:rsidRPr="00454537">
        <w:rPr>
          <w:rFonts w:ascii="Arial" w:hAnsi="Arial" w:cs="Arial"/>
          <w:sz w:val="18"/>
          <w:szCs w:val="18"/>
        </w:rPr>
        <w:t>p</w:t>
      </w:r>
      <w:r w:rsidR="00B024AA" w:rsidRPr="00454537">
        <w:rPr>
          <w:rFonts w:ascii="Arial" w:hAnsi="Arial" w:cs="Arial"/>
          <w:sz w:val="18"/>
          <w:szCs w:val="18"/>
        </w:rPr>
        <w:t xml:space="preserve">odpis </w:t>
      </w:r>
      <w:r w:rsidRPr="00454537">
        <w:rPr>
          <w:rFonts w:ascii="Arial" w:hAnsi="Arial" w:cs="Arial"/>
          <w:sz w:val="18"/>
          <w:szCs w:val="18"/>
        </w:rPr>
        <w:t xml:space="preserve"> </w:t>
      </w:r>
    </w:p>
    <w:sectPr w:rsidR="00313905" w:rsidRPr="00A727AB" w:rsidSect="000775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E22EF" w14:textId="77777777" w:rsidR="003079D3" w:rsidRDefault="003079D3" w:rsidP="00313905">
      <w:pPr>
        <w:spacing w:after="0" w:line="240" w:lineRule="auto"/>
      </w:pPr>
      <w:r>
        <w:separator/>
      </w:r>
    </w:p>
  </w:endnote>
  <w:endnote w:type="continuationSeparator" w:id="0">
    <w:p w14:paraId="1B10518A" w14:textId="77777777" w:rsidR="003079D3" w:rsidRDefault="003079D3" w:rsidP="0031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0E62A" w14:textId="77777777" w:rsidR="00B8713E" w:rsidRDefault="00B871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3499B" w14:textId="2A890BF9" w:rsidR="00313905" w:rsidRPr="0007759E" w:rsidRDefault="00313905" w:rsidP="00313905">
    <w:pPr>
      <w:pStyle w:val="Stopka"/>
      <w:tabs>
        <w:tab w:val="clear" w:pos="4536"/>
        <w:tab w:val="clear" w:pos="9072"/>
        <w:tab w:val="left" w:pos="1575"/>
      </w:tabs>
      <w:rPr>
        <w:rFonts w:ascii="Arial" w:hAnsi="Arial" w:cs="Arial"/>
        <w:i/>
        <w:iCs/>
        <w:sz w:val="20"/>
        <w:szCs w:val="20"/>
        <w:u w:val="single"/>
      </w:rPr>
    </w:pPr>
    <w:r w:rsidRPr="0007759E">
      <w:rPr>
        <w:rFonts w:ascii="Arial" w:hAnsi="Arial" w:cs="Arial"/>
        <w:i/>
        <w:iCs/>
        <w:sz w:val="20"/>
        <w:szCs w:val="20"/>
        <w:u w:val="single"/>
      </w:rPr>
      <w:t xml:space="preserve">Podstawa prawna </w:t>
    </w:r>
  </w:p>
  <w:p w14:paraId="1A09B4E5" w14:textId="269DA77F" w:rsidR="00313905" w:rsidRPr="0007759E" w:rsidRDefault="00DF0105" w:rsidP="00313905">
    <w:pPr>
      <w:spacing w:line="240" w:lineRule="auto"/>
      <w:jc w:val="both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 xml:space="preserve">art. 66 ust 2 oraz art. 63 </w:t>
    </w:r>
    <w:r w:rsidR="00287C24" w:rsidRPr="0007759E">
      <w:rPr>
        <w:rFonts w:ascii="Arial" w:hAnsi="Arial" w:cs="Arial"/>
        <w:i/>
        <w:iCs/>
        <w:sz w:val="20"/>
        <w:szCs w:val="20"/>
      </w:rPr>
      <w:t>u</w:t>
    </w:r>
    <w:r w:rsidR="00313905" w:rsidRPr="0007759E">
      <w:rPr>
        <w:rFonts w:ascii="Arial" w:hAnsi="Arial" w:cs="Arial"/>
        <w:i/>
        <w:iCs/>
        <w:sz w:val="20"/>
        <w:szCs w:val="20"/>
      </w:rPr>
      <w:t>staw</w:t>
    </w:r>
    <w:r w:rsidR="00287C24" w:rsidRPr="0007759E">
      <w:rPr>
        <w:rFonts w:ascii="Arial" w:hAnsi="Arial" w:cs="Arial"/>
        <w:i/>
        <w:iCs/>
        <w:sz w:val="20"/>
        <w:szCs w:val="20"/>
      </w:rPr>
      <w:t>y</w:t>
    </w:r>
    <w:r w:rsidR="00313905" w:rsidRPr="0007759E">
      <w:rPr>
        <w:rFonts w:ascii="Arial" w:hAnsi="Arial" w:cs="Arial"/>
        <w:i/>
        <w:iCs/>
        <w:sz w:val="20"/>
        <w:szCs w:val="20"/>
      </w:rPr>
      <w:t xml:space="preserve"> </w:t>
    </w:r>
    <w:r w:rsidR="00287C24" w:rsidRPr="0007759E">
      <w:rPr>
        <w:rFonts w:ascii="Arial" w:hAnsi="Arial" w:cs="Arial"/>
        <w:i/>
        <w:iCs/>
        <w:sz w:val="20"/>
        <w:szCs w:val="20"/>
      </w:rPr>
      <w:t xml:space="preserve">z dnia 20 </w:t>
    </w:r>
    <w:r>
      <w:rPr>
        <w:rFonts w:ascii="Arial" w:hAnsi="Arial" w:cs="Arial"/>
        <w:i/>
        <w:iCs/>
        <w:sz w:val="20"/>
        <w:szCs w:val="20"/>
      </w:rPr>
      <w:t>marca 2025</w:t>
    </w:r>
    <w:r w:rsidR="00287C24" w:rsidRPr="0007759E">
      <w:rPr>
        <w:rFonts w:ascii="Arial" w:hAnsi="Arial" w:cs="Arial"/>
        <w:i/>
        <w:iCs/>
        <w:sz w:val="20"/>
        <w:szCs w:val="20"/>
      </w:rPr>
      <w:t xml:space="preserve"> roku o </w:t>
    </w:r>
    <w:r>
      <w:rPr>
        <w:rFonts w:ascii="Arial" w:hAnsi="Arial" w:cs="Arial"/>
        <w:i/>
        <w:iCs/>
        <w:sz w:val="20"/>
        <w:szCs w:val="20"/>
      </w:rPr>
      <w:t xml:space="preserve">rynku pracy i służbach zatrudnienia </w:t>
    </w:r>
    <w:r>
      <w:rPr>
        <w:rFonts w:ascii="Arial" w:hAnsi="Arial" w:cs="Arial"/>
        <w:i/>
        <w:iCs/>
        <w:sz w:val="20"/>
        <w:szCs w:val="20"/>
      </w:rPr>
      <w:br/>
      <w:t>(Dz. U. z 2025 roku, poz. 620</w:t>
    </w:r>
    <w:r w:rsidR="00287C24" w:rsidRPr="0007759E">
      <w:rPr>
        <w:rFonts w:ascii="Arial" w:hAnsi="Arial" w:cs="Arial"/>
        <w:i/>
        <w:iCs/>
        <w:sz w:val="20"/>
        <w:szCs w:val="20"/>
      </w:rPr>
      <w:t>), art. 180 i art. 182</w:t>
    </w:r>
    <w:r w:rsidR="00287C24" w:rsidRPr="0007759E">
      <w:rPr>
        <w:rFonts w:ascii="Arial" w:hAnsi="Arial" w:cs="Arial"/>
        <w:i/>
        <w:iCs/>
        <w:sz w:val="20"/>
        <w:szCs w:val="20"/>
        <w:vertAlign w:val="superscript"/>
      </w:rPr>
      <w:t>1a</w:t>
    </w:r>
    <w:r w:rsidR="00287C24" w:rsidRPr="0007759E">
      <w:rPr>
        <w:rFonts w:ascii="Arial" w:hAnsi="Arial" w:cs="Arial"/>
        <w:i/>
        <w:iCs/>
        <w:sz w:val="20"/>
        <w:szCs w:val="20"/>
      </w:rPr>
      <w:t xml:space="preserve"> </w:t>
    </w:r>
    <w:r w:rsidR="00313905" w:rsidRPr="0007759E">
      <w:rPr>
        <w:rFonts w:ascii="Arial" w:hAnsi="Arial" w:cs="Arial"/>
        <w:i/>
        <w:iCs/>
        <w:sz w:val="20"/>
        <w:szCs w:val="20"/>
      </w:rPr>
      <w:t xml:space="preserve"> </w:t>
    </w:r>
    <w:r>
      <w:rPr>
        <w:rFonts w:ascii="Arial" w:hAnsi="Arial" w:cs="Arial"/>
        <w:i/>
        <w:iCs/>
        <w:sz w:val="20"/>
        <w:szCs w:val="20"/>
      </w:rPr>
      <w:t>Ustawy</w:t>
    </w:r>
    <w:r w:rsidR="00411F47">
      <w:rPr>
        <w:rFonts w:ascii="Arial" w:hAnsi="Arial" w:cs="Arial"/>
        <w:i/>
        <w:iCs/>
        <w:sz w:val="20"/>
        <w:szCs w:val="20"/>
      </w:rPr>
      <w:t xml:space="preserve"> </w:t>
    </w:r>
    <w:r w:rsidR="003076AA" w:rsidRPr="0007759E">
      <w:rPr>
        <w:rFonts w:ascii="Arial" w:hAnsi="Arial" w:cs="Arial"/>
        <w:i/>
        <w:iCs/>
        <w:sz w:val="20"/>
        <w:szCs w:val="20"/>
      </w:rPr>
      <w:t>z dnia 26 czerwca 1974 roku</w:t>
    </w:r>
    <w:r w:rsidR="0007759E">
      <w:rPr>
        <w:rFonts w:ascii="Arial" w:hAnsi="Arial" w:cs="Arial"/>
        <w:i/>
        <w:iCs/>
        <w:sz w:val="20"/>
        <w:szCs w:val="20"/>
      </w:rPr>
      <w:t xml:space="preserve"> Kodeks pracy (tekst jednolity:</w:t>
    </w:r>
    <w:r>
      <w:rPr>
        <w:rFonts w:ascii="Arial" w:hAnsi="Arial" w:cs="Arial"/>
        <w:i/>
        <w:iCs/>
        <w:sz w:val="20"/>
        <w:szCs w:val="20"/>
      </w:rPr>
      <w:t xml:space="preserve"> Dz. U. z 2025 roku, poz. 277 ze zm.) oraz Ustawy</w:t>
    </w:r>
    <w:r w:rsidR="003076AA" w:rsidRPr="0007759E">
      <w:rPr>
        <w:rFonts w:ascii="Arial" w:hAnsi="Arial" w:cs="Arial"/>
        <w:i/>
        <w:iCs/>
        <w:sz w:val="20"/>
        <w:szCs w:val="20"/>
      </w:rPr>
      <w:t xml:space="preserve"> z dnia 4 listopada 2016 roku o wsparciu kobiet </w:t>
    </w:r>
    <w:r w:rsidR="0007759E">
      <w:rPr>
        <w:rFonts w:ascii="Arial" w:hAnsi="Arial" w:cs="Arial"/>
        <w:i/>
        <w:iCs/>
        <w:sz w:val="20"/>
        <w:szCs w:val="20"/>
      </w:rPr>
      <w:t>w ciąży i rodzin „Za życiem”(tekst jednolity:</w:t>
    </w:r>
    <w:r w:rsidR="003076AA" w:rsidRPr="0007759E">
      <w:rPr>
        <w:rFonts w:ascii="Arial" w:hAnsi="Arial" w:cs="Arial"/>
        <w:i/>
        <w:iCs/>
        <w:sz w:val="20"/>
        <w:szCs w:val="20"/>
      </w:rPr>
      <w:t xml:space="preserve"> Dz. U. </w:t>
    </w:r>
    <w:r>
      <w:rPr>
        <w:rFonts w:ascii="Arial" w:hAnsi="Arial" w:cs="Arial"/>
        <w:i/>
        <w:iCs/>
        <w:sz w:val="20"/>
        <w:szCs w:val="20"/>
      </w:rPr>
      <w:t>z 2024 roku, poz. 1829</w:t>
    </w:r>
    <w:r w:rsidR="003076AA" w:rsidRPr="0007759E">
      <w:rPr>
        <w:rFonts w:ascii="Arial" w:hAnsi="Arial" w:cs="Arial"/>
        <w:i/>
        <w:iCs/>
        <w:sz w:val="20"/>
        <w:szCs w:val="20"/>
      </w:rPr>
      <w:t>)</w:t>
    </w:r>
  </w:p>
  <w:p w14:paraId="346EAF7E" w14:textId="016D679F" w:rsidR="00313905" w:rsidRDefault="00313905" w:rsidP="00313905">
    <w:pPr>
      <w:pStyle w:val="Stopka"/>
      <w:tabs>
        <w:tab w:val="clear" w:pos="4536"/>
        <w:tab w:val="clear" w:pos="9072"/>
        <w:tab w:val="left" w:pos="1575"/>
      </w:tabs>
    </w:pPr>
  </w:p>
  <w:p w14:paraId="6D7869CC" w14:textId="77777777" w:rsidR="00313905" w:rsidRDefault="0031390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3A6E8" w14:textId="77777777" w:rsidR="00B8713E" w:rsidRDefault="00B871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3661E" w14:textId="77777777" w:rsidR="003079D3" w:rsidRDefault="003079D3" w:rsidP="00313905">
      <w:pPr>
        <w:spacing w:after="0" w:line="240" w:lineRule="auto"/>
      </w:pPr>
      <w:r>
        <w:separator/>
      </w:r>
    </w:p>
  </w:footnote>
  <w:footnote w:type="continuationSeparator" w:id="0">
    <w:p w14:paraId="31490B05" w14:textId="77777777" w:rsidR="003079D3" w:rsidRDefault="003079D3" w:rsidP="00313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9AC5E" w14:textId="77777777" w:rsidR="00B8713E" w:rsidRDefault="00B871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04938" w14:textId="0CC7C9BD" w:rsidR="00DA36E6" w:rsidRPr="00DA36E6" w:rsidRDefault="00DA36E6">
    <w:pPr>
      <w:pStyle w:val="Nagwek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 w:rsidR="00B8713E">
      <w:rPr>
        <w:rFonts w:ascii="Arial Narrow" w:hAnsi="Arial Narrow"/>
        <w:sz w:val="20"/>
        <w:szCs w:val="20"/>
      </w:rPr>
      <w:t>EŚ-P16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C6B35" w14:textId="77777777" w:rsidR="00B8713E" w:rsidRDefault="00B871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6285"/>
    <w:multiLevelType w:val="multilevel"/>
    <w:tmpl w:val="B7E20A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E96E4B"/>
    <w:multiLevelType w:val="hybridMultilevel"/>
    <w:tmpl w:val="3354862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E56AB"/>
    <w:multiLevelType w:val="hybridMultilevel"/>
    <w:tmpl w:val="70222F3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124F1"/>
    <w:multiLevelType w:val="hybridMultilevel"/>
    <w:tmpl w:val="8C1C8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973F6"/>
    <w:multiLevelType w:val="hybridMultilevel"/>
    <w:tmpl w:val="D0387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00477"/>
    <w:multiLevelType w:val="hybridMultilevel"/>
    <w:tmpl w:val="04C08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32E54"/>
    <w:multiLevelType w:val="hybridMultilevel"/>
    <w:tmpl w:val="0846D59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E15DCA"/>
    <w:multiLevelType w:val="multilevel"/>
    <w:tmpl w:val="A6BADD7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A67D1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789165C"/>
    <w:multiLevelType w:val="hybridMultilevel"/>
    <w:tmpl w:val="BF4EC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6704C"/>
    <w:multiLevelType w:val="hybridMultilevel"/>
    <w:tmpl w:val="B8063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D54FB"/>
    <w:multiLevelType w:val="hybridMultilevel"/>
    <w:tmpl w:val="DB3882B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AA"/>
    <w:rsid w:val="0007759E"/>
    <w:rsid w:val="000839E7"/>
    <w:rsid w:val="000F0572"/>
    <w:rsid w:val="00103861"/>
    <w:rsid w:val="00266CDA"/>
    <w:rsid w:val="00285A36"/>
    <w:rsid w:val="00287C24"/>
    <w:rsid w:val="003076AA"/>
    <w:rsid w:val="003079D3"/>
    <w:rsid w:val="00313905"/>
    <w:rsid w:val="003523DB"/>
    <w:rsid w:val="003F4705"/>
    <w:rsid w:val="00411F47"/>
    <w:rsid w:val="00454537"/>
    <w:rsid w:val="00542C23"/>
    <w:rsid w:val="00885766"/>
    <w:rsid w:val="00A727AB"/>
    <w:rsid w:val="00AC13E9"/>
    <w:rsid w:val="00B024AA"/>
    <w:rsid w:val="00B8713E"/>
    <w:rsid w:val="00DA36E6"/>
    <w:rsid w:val="00D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0C6A22"/>
  <w15:chartTrackingRefBased/>
  <w15:docId w15:val="{CD3AB48D-E8BB-485A-A1CC-A5C59544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B024AA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B0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3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905"/>
  </w:style>
  <w:style w:type="paragraph" w:styleId="Stopka">
    <w:name w:val="footer"/>
    <w:basedOn w:val="Normalny"/>
    <w:link w:val="StopkaZnak"/>
    <w:uiPriority w:val="99"/>
    <w:unhideWhenUsed/>
    <w:rsid w:val="00313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905"/>
  </w:style>
  <w:style w:type="paragraph" w:styleId="Akapitzlist">
    <w:name w:val="List Paragraph"/>
    <w:basedOn w:val="Normalny"/>
    <w:uiPriority w:val="34"/>
    <w:qFormat/>
    <w:rsid w:val="008857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0B8EA-AF2E-4F12-AAD9-40FFC741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Kojder</dc:creator>
  <cp:keywords/>
  <dc:description/>
  <cp:lastModifiedBy>Marta MS. Sośnierz</cp:lastModifiedBy>
  <cp:revision>10</cp:revision>
  <cp:lastPrinted>2024-04-23T07:18:00Z</cp:lastPrinted>
  <dcterms:created xsi:type="dcterms:W3CDTF">2024-01-25T12:53:00Z</dcterms:created>
  <dcterms:modified xsi:type="dcterms:W3CDTF">2025-06-18T06:50:00Z</dcterms:modified>
</cp:coreProperties>
</file>