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rPr>
      </w:pPr>
      <w:r>
        <w:rPr>
          <w:b/>
          <w:bCs/>
        </w:rPr>
        <w:t xml:space="preserve">KLAUZULA INFORMACYJNA </w:t>
        <w:br/>
        <w:t xml:space="preserve"> OSOBY, KTÓRYCH DANE POZYSKANO W INNY SPOSÓB, NIŻ OD OSOBY, KTÓREJ DANE DOTYCZĄ (OSOBY WSKAZANE WE WNIOSKACH I UMOWACH </w:t>
      </w:r>
      <w:r>
        <w:rPr>
          <w:b/>
          <w:bCs/>
          <w:u w:val="single"/>
        </w:rPr>
        <w:t>OPIEKUNOWIE STAŻU</w:t>
      </w:r>
      <w:r>
        <w:rPr>
          <w:b/>
          <w:bCs/>
        </w:rPr>
        <w:t>)</w:t>
      </w:r>
    </w:p>
    <w:p>
      <w:pPr>
        <w:pStyle w:val="Normal"/>
        <w:spacing w:lineRule="auto" w:line="240"/>
        <w:ind w:right="-426" w:hanging="0"/>
        <w:jc w:val="both"/>
        <w:rPr>
          <w:rFonts w:cs="Calibri" w:cstheme="minorHAnsi"/>
          <w:sz w:val="24"/>
          <w:szCs w:val="24"/>
        </w:rPr>
      </w:pPr>
      <w:r>
        <w:rPr>
          <w:rFonts w:cs="Calibri" w:cstheme="minorHAnsi"/>
          <w:sz w:val="24"/>
          <w:szCs w:val="24"/>
        </w:rPr>
        <w:t>Zgodnie 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str. 1, z późn. zm.) dalej RODO informujemy, że:</w:t>
      </w:r>
    </w:p>
    <w:p>
      <w:pPr>
        <w:pStyle w:val="Normal"/>
        <w:widowControl w:val="false"/>
        <w:suppressAutoHyphens w:val="true"/>
        <w:spacing w:lineRule="auto" w:line="240" w:before="0" w:after="0"/>
        <w:ind w:right="-426" w:hanging="0"/>
        <w:jc w:val="both"/>
        <w:rPr/>
      </w:pPr>
      <w:r>
        <w:rPr>
          <w:rFonts w:eastAsia="SimSun" w:cs="Calibri" w:cstheme="minorHAnsi"/>
          <w:kern w:val="2"/>
          <w:sz w:val="24"/>
          <w:szCs w:val="24"/>
          <w:lang w:eastAsia="zh-CN" w:bidi="hi-IN"/>
          <w14:ligatures w14:val="none"/>
        </w:rPr>
        <w:t>1. Administratorem Pani/Pana danych osobowych jest  Powiatowy Urząd Pracy w Gostyninie,</w:t>
        <w:br/>
        <w:t xml:space="preserve"> ul. Płocka 66/68, 09-500 Gostynin, dane kontaktowe: 24/269-71-56, adres mail: </w:t>
      </w:r>
      <w:hyperlink r:id="rId2">
        <w:r>
          <w:rPr>
            <w:rStyle w:val="Style"/>
            <w:rFonts w:eastAsia="SimSun" w:cs="Calibri" w:cstheme="minorHAnsi"/>
            <w:kern w:val="2"/>
            <w:sz w:val="24"/>
            <w:szCs w:val="24"/>
            <w:u w:val="none" w:color="000000"/>
            <w:lang w:eastAsia="zh-CN" w:bidi="hi-IN"/>
            <w14:ligatures w14:val="none"/>
          </w:rPr>
          <w:t>sekretariat@gostynin.praca.gov.pl</w:t>
        </w:r>
      </w:hyperlink>
    </w:p>
    <w:p>
      <w:pPr>
        <w:pStyle w:val="Normal"/>
        <w:widowControl w:val="false"/>
        <w:suppressAutoHyphens w:val="true"/>
        <w:spacing w:lineRule="auto" w:line="240" w:before="0" w:after="0"/>
        <w:ind w:right="-426" w:hanging="0"/>
        <w:jc w:val="both"/>
        <w:rPr/>
      </w:pPr>
      <w:r>
        <w:rPr>
          <w:rFonts w:eastAsia="Times New Roman" w:cs="Calibri" w:cstheme="minorHAnsi"/>
          <w:color w:val="000000"/>
          <w:kern w:val="2"/>
          <w:sz w:val="24"/>
          <w:szCs w:val="24"/>
          <w:lang w:eastAsia="pl-PL" w:bidi="hi-IN"/>
          <w14:ligatures w14:val="none"/>
        </w:rPr>
        <w:t xml:space="preserve">2. W sprawach związanych z Pani/a danymi proszę kontaktować się z Inspektorem Ochrony Danych poprzez: e-mail: </w:t>
      </w:r>
      <w:hyperlink r:id="rId3">
        <w:r>
          <w:rPr>
            <w:rStyle w:val="Style"/>
            <w:rFonts w:eastAsia="Times New Roman" w:cs="Calibri" w:cstheme="minorHAnsi"/>
            <w:color w:val="000000"/>
            <w:kern w:val="2"/>
            <w:sz w:val="24"/>
            <w:szCs w:val="24"/>
            <w:u w:val="single" w:color="000000"/>
            <w:lang w:eastAsia="pl-PL" w:bidi="hi-IN"/>
            <w14:ligatures w14:val="none"/>
          </w:rPr>
          <w:t>iod@gostynin.praca.gov.pl</w:t>
        </w:r>
      </w:hyperlink>
      <w:r>
        <w:rPr>
          <w:rFonts w:eastAsia="Times New Roman" w:cs="Calibri" w:cstheme="minorHAnsi"/>
          <w:color w:val="000000"/>
          <w:kern w:val="2"/>
          <w:sz w:val="24"/>
          <w:szCs w:val="24"/>
          <w:lang w:eastAsia="pl-PL" w:bidi="hi-IN"/>
          <w14:ligatures w14:val="none"/>
        </w:rPr>
        <w:t xml:space="preserve">, listownie z dopiskiem „dla IOD” na adres korespondencyjny: Powiatowy Urząd Pracy w Gostyninie, ul. Płocka 66/68, 09-500 Gostynin. </w:t>
      </w:r>
    </w:p>
    <w:p>
      <w:pPr>
        <w:pStyle w:val="Normal"/>
        <w:widowControl w:val="false"/>
        <w:suppressAutoHyphens w:val="true"/>
        <w:spacing w:lineRule="auto" w:line="240" w:before="0" w:after="0"/>
        <w:ind w:right="-426" w:hanging="0"/>
        <w:jc w:val="both"/>
        <w:rPr/>
      </w:pPr>
      <w:r>
        <w:rPr>
          <w:rFonts w:cs="Calibri" w:cstheme="minorHAnsi"/>
          <w:sz w:val="24"/>
          <w:szCs w:val="24"/>
        </w:rPr>
        <w:t>3. Pani/Pana dane osobowe będą przetwarzane na podstawie art. 6 ust. 1 lit. „e” ogólnego rozporządzenia o ochronie danych osobowych z dnia 27 kwietnia 2016 r. /RODO/ tj. przetwarzanie jest niezbędne do wykonania zadania realizowanego w interesie publicznym lub w ramach sprawowania władzy publicznej powierzonej Administratorowi w zakresie wynikającym</w:t>
      </w:r>
      <w:r>
        <w:rPr>
          <w:rFonts w:cs="Calibri" w:cstheme="minorHAnsi"/>
          <w:color w:val="000000"/>
          <w:sz w:val="24"/>
          <w:szCs w:val="24"/>
        </w:rPr>
        <w:t xml:space="preserve"> z ustawy </w:t>
      </w:r>
      <w:r>
        <w:rPr>
          <w:rFonts w:eastAsia="SimSun" w:cs="Calibri" w:cstheme="minorHAnsi"/>
          <w:iCs/>
          <w:color w:val="000000"/>
          <w:kern w:val="2"/>
          <w:sz w:val="24"/>
          <w:szCs w:val="24"/>
          <w:lang w:eastAsia="zh-CN" w:bidi="hi-IN"/>
          <w14:ligatures w14:val="none"/>
        </w:rPr>
        <w:t xml:space="preserve"> z dnia 20 marca 2025r. o rynku pracy i służbach zatrudnienia (Dz.U. 2025 poz. 620).</w:t>
      </w:r>
    </w:p>
    <w:p>
      <w:pPr>
        <w:pStyle w:val="Normal"/>
        <w:spacing w:lineRule="auto" w:line="240"/>
        <w:ind w:right="-426" w:hanging="0"/>
        <w:jc w:val="both"/>
        <w:rPr>
          <w:rFonts w:cs="Calibri" w:cstheme="minorHAnsi"/>
          <w:sz w:val="24"/>
          <w:szCs w:val="24"/>
        </w:rPr>
      </w:pPr>
      <w:r>
        <w:rPr>
          <w:rFonts w:cs="Calibri" w:cstheme="minorHAnsi"/>
          <w:sz w:val="24"/>
          <w:szCs w:val="24"/>
        </w:rPr>
        <w:t>4. Ponadto Pani/Pana dane osobowe będą przetwarzane na podstawie art. 6 ust. 1 lit. „c” RODO, zgodnie z którym przetwarzanie jest niezbędne do wypełnienia obowiązku prawnego ciążącego na urzędzie pracy wynikających w szczególności z:</w:t>
      </w:r>
    </w:p>
    <w:p>
      <w:pPr>
        <w:pStyle w:val="Standard"/>
        <w:spacing w:lineRule="auto" w:line="360"/>
        <w:jc w:val="both"/>
        <w:rPr>
          <w:color w:val="000000"/>
        </w:rPr>
      </w:pPr>
      <w:r>
        <w:rPr>
          <w:rFonts w:cs="Calibri" w:ascii="Calibri" w:hAnsi="Calibri" w:asciiTheme="minorHAnsi" w:cstheme="minorHAnsi" w:hAnsiTheme="minorHAnsi"/>
          <w:color w:val="000000"/>
        </w:rPr>
        <w:t xml:space="preserve">a/  ustawy z dnia 20 marca 2025r. </w:t>
      </w:r>
      <w:r>
        <w:rPr>
          <w:rFonts w:eastAsia="SimSun" w:cs="Calibri" w:ascii="Calibri" w:hAnsi="Calibri" w:asciiTheme="minorHAnsi" w:cstheme="minorHAnsi" w:hAnsiTheme="minorHAnsi"/>
          <w:color w:val="000000"/>
          <w:kern w:val="2"/>
          <w:sz w:val="24"/>
          <w:szCs w:val="24"/>
          <w:lang w:eastAsia="zh-CN" w:bidi="hi-IN"/>
        </w:rPr>
        <w:t>o</w:t>
      </w:r>
      <w:r>
        <w:rPr>
          <w:rFonts w:cs="Calibri" w:ascii="Calibri" w:hAnsi="Calibri" w:asciiTheme="minorHAnsi" w:cstheme="minorHAnsi" w:hAnsiTheme="minorHAnsi"/>
          <w:color w:val="000000"/>
        </w:rPr>
        <w:t xml:space="preserve"> rynku pracy i służbach zatrudnienia (Dz.U. 2025 poz. 620).</w:t>
      </w:r>
    </w:p>
    <w:p>
      <w:pPr>
        <w:pStyle w:val="Normal"/>
        <w:spacing w:lineRule="auto" w:line="240"/>
        <w:ind w:right="-426" w:hanging="0"/>
        <w:rPr>
          <w:rFonts w:cs="Calibri" w:cstheme="minorHAnsi"/>
          <w:color w:val="EE0000"/>
          <w:sz w:val="24"/>
          <w:szCs w:val="24"/>
        </w:rPr>
      </w:pPr>
      <w:r>
        <w:rPr>
          <w:rFonts w:cs="Calibri" w:cstheme="minorHAnsi"/>
          <w:color w:val="000000"/>
          <w:sz w:val="24"/>
          <w:szCs w:val="24"/>
        </w:rPr>
        <w:t>b/ ustawy z dnia z dnia 27 sierpnia 1997 r. o rehabilitacji zawodowej i społecznej oraz zatrudnianiu osób niepełnosprawnych,</w:t>
      </w:r>
    </w:p>
    <w:p>
      <w:pPr>
        <w:pStyle w:val="Normal"/>
        <w:spacing w:lineRule="auto" w:line="240"/>
        <w:ind w:right="-567" w:hanging="0"/>
        <w:jc w:val="both"/>
        <w:rPr>
          <w:rFonts w:cs="Calibri" w:cstheme="minorHAnsi"/>
          <w:sz w:val="24"/>
          <w:szCs w:val="24"/>
        </w:rPr>
      </w:pPr>
      <w:r>
        <w:rPr>
          <w:rFonts w:cs="Calibri" w:cstheme="minorHAnsi"/>
          <w:sz w:val="24"/>
          <w:szCs w:val="24"/>
        </w:rPr>
        <w:t xml:space="preserve">c/ innych aktów prawnych, które w sposób bezpośredni lub pośredni odnoszą się do zakresu </w:t>
        <w:br/>
        <w:t xml:space="preserve">i sposobu wykonywania przez urząd pracy, obowiązków i zadań wynikających z przepisów prawa, </w:t>
        <w:br/>
        <w:t>w tym związanych z ewentualnym prowadzeniem postępowań administracyjnych, egzekucyjnych, kontrolnych.</w:t>
      </w:r>
    </w:p>
    <w:p>
      <w:pPr>
        <w:pStyle w:val="Normal"/>
        <w:spacing w:lineRule="auto" w:line="240"/>
        <w:ind w:right="-426" w:hanging="0"/>
        <w:jc w:val="both"/>
        <w:rPr/>
      </w:pPr>
      <w:r>
        <w:rPr>
          <w:rFonts w:cs="Calibri" w:cstheme="minorHAnsi"/>
          <w:sz w:val="24"/>
          <w:szCs w:val="24"/>
        </w:rPr>
        <w:t xml:space="preserve">5. Pani/Pana dane osobowe będą przetwarzane w zakresie: imię i nazwisko, stanowisko, </w:t>
      </w:r>
      <w:r>
        <w:rPr>
          <w:rFonts w:eastAsia="Calibri" w:cs="Calibri" w:cstheme="minorHAnsi"/>
          <w:color w:val="auto"/>
          <w:kern w:val="2"/>
          <w:sz w:val="24"/>
          <w:szCs w:val="24"/>
          <w:lang w:val="pl-PL" w:eastAsia="en-US" w:bidi="ar-SA"/>
        </w:rPr>
        <w:t>wykształcenie, zawód, kwalifikacje, uprawnienia oraz doświadczenie zawodowe</w:t>
      </w:r>
      <w:r>
        <w:rPr>
          <w:rFonts w:cs="Calibri" w:cstheme="minorHAnsi"/>
          <w:sz w:val="24"/>
          <w:szCs w:val="24"/>
        </w:rPr>
        <w:t>.</w:t>
      </w:r>
    </w:p>
    <w:p>
      <w:pPr>
        <w:pStyle w:val="Normal"/>
        <w:spacing w:lineRule="auto" w:line="240"/>
        <w:ind w:right="-426" w:hanging="0"/>
        <w:jc w:val="both"/>
        <w:rPr>
          <w:rFonts w:cs="Calibri" w:cstheme="minorHAnsi"/>
          <w:sz w:val="24"/>
          <w:szCs w:val="24"/>
        </w:rPr>
      </w:pPr>
      <w:r>
        <w:rPr>
          <w:rFonts w:cs="Calibri" w:cstheme="minorHAnsi"/>
          <w:sz w:val="24"/>
          <w:szCs w:val="24"/>
        </w:rPr>
        <w:t xml:space="preserve">6. Odbiorcami Pani/Pana danych osobowych są podmioty upoważnione do ich otrzymania na podstawie obowiązujących przepisów prawa, podmioty przetwarzające na zlecenie i w imieniu administratora, na podstawie zawartej umowy powierzenia przetwarzania danych osobowych, </w:t>
        <w:br/>
        <w:t>w celu świadczenia określonych w umowie usług np.: pocztowych, usług teleinformatycznych, dostarczania lub utrzymania systemów informatycznych, usług prawnych i doradczych.</w:t>
      </w:r>
    </w:p>
    <w:p>
      <w:pPr>
        <w:pStyle w:val="Normal"/>
        <w:spacing w:lineRule="auto" w:line="240"/>
        <w:ind w:right="-426" w:hanging="0"/>
        <w:jc w:val="both"/>
        <w:rPr>
          <w:rFonts w:cs="Calibri" w:cstheme="minorHAnsi"/>
          <w:sz w:val="24"/>
          <w:szCs w:val="24"/>
        </w:rPr>
      </w:pPr>
      <w:r>
        <w:rPr>
          <w:rFonts w:cs="Calibri" w:cstheme="minorHAnsi"/>
          <w:sz w:val="24"/>
          <w:szCs w:val="24"/>
        </w:rPr>
        <w:t xml:space="preserve">7. Pani/Pana dane osobowe będą przetwarzane przez okres niezbędny do realizacji celu wskazanego w pkt. 3 i 4, a następnie przez czas wynikający z przepisów </w:t>
      </w:r>
      <w:bookmarkStart w:id="0" w:name="__DdeLink__898_2098604026"/>
      <w:r>
        <w:rPr>
          <w:rFonts w:cs="Calibri" w:cstheme="minorHAnsi"/>
          <w:sz w:val="24"/>
          <w:szCs w:val="24"/>
        </w:rPr>
        <w:t>ustawy z dnia 14 lipca 1983r. o narodowym zasobie archiwalnym i archiwach</w:t>
      </w:r>
      <w:bookmarkEnd w:id="0"/>
      <w:r>
        <w:rPr>
          <w:rFonts w:cs="Calibri" w:cstheme="minorHAnsi"/>
          <w:sz w:val="24"/>
          <w:szCs w:val="24"/>
        </w:rPr>
        <w:t xml:space="preserve"> (Dz.U. z 2020 r. poz. 164 ze zm.) zgodnie </w:t>
        <w:br/>
        <w:t>z Jednolitym Rzeczowym Wykazem Akt.</w:t>
      </w:r>
    </w:p>
    <w:p>
      <w:pPr>
        <w:pStyle w:val="Normal"/>
        <w:spacing w:lineRule="auto" w:line="240"/>
        <w:jc w:val="both"/>
        <w:rPr>
          <w:rFonts w:cs="Calibri" w:cstheme="minorHAnsi"/>
          <w:sz w:val="24"/>
          <w:szCs w:val="24"/>
        </w:rPr>
      </w:pPr>
      <w:r>
        <w:rPr>
          <w:rFonts w:cs="Calibri" w:cstheme="minorHAnsi"/>
          <w:sz w:val="24"/>
          <w:szCs w:val="24"/>
        </w:rPr>
        <w:t>8. Informujemy, że przysługuje Pani/Panu prawo do: dostępu do swoich danych osobowych oraz ich kopii, żądania sprostowania swoich danych osobowych, które są nieprawidłowe oraz uzupełnienia niekompletnych danych osobowych, żądania usunięcia swoich danych osobowych, żądania ograniczenia przetwarzania swoich danych osobowych, wniesienia sprzeciwu wobec przetwarzania swoich danych, ze względu na Pani/Pana szczególną sytuację, w zakresie unormowanym w rozporządzeniu RODO.</w:t>
      </w:r>
    </w:p>
    <w:p>
      <w:pPr>
        <w:pStyle w:val="Normal"/>
        <w:spacing w:lineRule="auto" w:line="240"/>
        <w:jc w:val="both"/>
        <w:rPr>
          <w:rFonts w:cs="Calibri" w:cstheme="minorHAnsi"/>
          <w:sz w:val="24"/>
          <w:szCs w:val="24"/>
        </w:rPr>
      </w:pPr>
      <w:r>
        <w:rPr>
          <w:rFonts w:cs="Calibri" w:cstheme="minorHAnsi"/>
          <w:sz w:val="24"/>
          <w:szCs w:val="24"/>
        </w:rPr>
        <w:t>9. Przysługuje Pani/Panu prawo do wniesienia skargi do organu nadzorczego (Prezesa Urzędu Ochrony Danych Osobowych), gdy uzna Pani/Pan, iż przetwarzanie danych osobowych rozporządzenia RODO.</w:t>
      </w:r>
    </w:p>
    <w:p>
      <w:pPr>
        <w:pStyle w:val="Normal"/>
        <w:spacing w:lineRule="auto" w:line="240" w:before="0" w:after="160"/>
        <w:jc w:val="both"/>
        <w:rPr/>
      </w:pPr>
      <w:r>
        <w:rPr>
          <w:rFonts w:cs="Calibri" w:cstheme="minorHAnsi"/>
          <w:sz w:val="24"/>
          <w:szCs w:val="24"/>
        </w:rPr>
        <w:t>10. Pani/Pana dane zostały pozyskane bezpośrednio od osób, które złożyły wniosek o wsparcie lub zawarły umowę z Powiatowym Urzędem Pracy w Gostyninie lub od osób wyznaczonych do kontaktu przez osobę reprezentującą osobę prawną oraz pozostałe jednostki organizacyjne, z którą Pani/Pan pozostajecie w relacjach cywilno – prawnych.</w:t>
      </w:r>
    </w:p>
    <w:p>
      <w:pPr>
        <w:pStyle w:val="Normal"/>
        <w:spacing w:lineRule="auto" w:line="240" w:before="0" w:after="160"/>
        <w:jc w:val="both"/>
        <w:rPr>
          <w:rFonts w:cs="Calibri" w:cstheme="minorHAnsi"/>
          <w:sz w:val="24"/>
          <w:szCs w:val="24"/>
        </w:rPr>
      </w:pPr>
      <w:r>
        <w:rPr>
          <w:rFonts w:cs="Calibri" w:cstheme="minorHAnsi"/>
          <w:sz w:val="24"/>
          <w:szCs w:val="24"/>
        </w:rPr>
      </w:r>
    </w:p>
    <w:p>
      <w:pPr>
        <w:pStyle w:val="Normal"/>
        <w:spacing w:lineRule="auto" w:line="240" w:before="0" w:after="160"/>
        <w:jc w:val="both"/>
        <w:rPr>
          <w:rFonts w:cs="Calibri" w:cstheme="minorHAnsi"/>
          <w:sz w:val="24"/>
          <w:szCs w:val="24"/>
        </w:rPr>
      </w:pPr>
      <w:r>
        <w:rPr>
          <w:rFonts w:cs="Calibri" w:cstheme="minorHAnsi"/>
          <w:sz w:val="24"/>
          <w:szCs w:val="24"/>
        </w:rPr>
      </w:r>
    </w:p>
    <w:p>
      <w:pPr>
        <w:pStyle w:val="Normal"/>
        <w:spacing w:lineRule="auto" w:line="240" w:before="0" w:after="160"/>
        <w:jc w:val="both"/>
        <w:rPr/>
      </w:pPr>
      <w:r>
        <w:rPr>
          <w:rFonts w:cs="Calibri" w:cstheme="minorHAnsi"/>
          <w:sz w:val="24"/>
          <w:szCs w:val="24"/>
        </w:rPr>
        <w:tab/>
        <w:tab/>
        <w:tab/>
        <w:tab/>
        <w:tab/>
        <w:t xml:space="preserve">               </w:t>
      </w:r>
      <w:bookmarkStart w:id="1" w:name="__DdeLink__5053_2098604026"/>
      <w:r>
        <w:rPr>
          <w:rFonts w:cs="Calibri" w:cstheme="minorHAnsi"/>
          <w:sz w:val="24"/>
          <w:szCs w:val="24"/>
        </w:rPr>
        <w:t xml:space="preserve">      </w:t>
      </w:r>
      <w:r>
        <w:rPr>
          <w:rFonts w:eastAsia="Calibri" w:cs="Calibri" w:cstheme="minorHAnsi"/>
          <w:color w:val="auto"/>
          <w:kern w:val="2"/>
          <w:sz w:val="24"/>
          <w:szCs w:val="24"/>
          <w:lang w:val="pl-PL" w:eastAsia="en-US" w:bidi="ar-SA"/>
        </w:rPr>
        <w:t>otrzymałem/am jeden egzemplarz</w:t>
      </w:r>
    </w:p>
    <w:p>
      <w:pPr>
        <w:pStyle w:val="Normal"/>
        <w:spacing w:lineRule="auto" w:line="240" w:before="0" w:after="160"/>
        <w:jc w:val="both"/>
        <w:rPr>
          <w:rFonts w:cs="Calibri" w:cstheme="minorHAnsi"/>
          <w:sz w:val="24"/>
          <w:szCs w:val="24"/>
        </w:rPr>
      </w:pPr>
      <w:r>
        <w:rPr>
          <w:rFonts w:cs="Calibri" w:cstheme="minorHAnsi"/>
          <w:sz w:val="24"/>
          <w:szCs w:val="24"/>
        </w:rPr>
      </w:r>
    </w:p>
    <w:p>
      <w:pPr>
        <w:pStyle w:val="Normal"/>
        <w:spacing w:lineRule="auto" w:line="240" w:before="0" w:after="0"/>
        <w:jc w:val="both"/>
        <w:rPr/>
      </w:pPr>
      <w:r>
        <w:rPr>
          <w:rFonts w:cs="Calibri" w:cstheme="minorHAnsi"/>
          <w:sz w:val="24"/>
          <w:szCs w:val="24"/>
        </w:rPr>
        <w:tab/>
        <w:tab/>
        <w:tab/>
        <w:tab/>
        <w:tab/>
        <w:tab/>
        <w:t xml:space="preserve">    ……………………………………………………………..</w:t>
      </w:r>
    </w:p>
    <w:p>
      <w:pPr>
        <w:pStyle w:val="Normal"/>
        <w:spacing w:lineRule="auto" w:line="240" w:before="0" w:after="0"/>
        <w:jc w:val="both"/>
        <w:rPr/>
      </w:pPr>
      <w:r>
        <w:rPr>
          <w:rFonts w:cs="Calibri" w:cstheme="minorHAnsi"/>
          <w:sz w:val="24"/>
          <w:szCs w:val="24"/>
        </w:rPr>
        <w:tab/>
        <w:tab/>
        <w:tab/>
        <w:tab/>
        <w:tab/>
        <w:tab/>
        <w:tab/>
        <w:t xml:space="preserve">       </w:t>
      </w:r>
      <w:r>
        <w:rPr>
          <w:rFonts w:cs="Calibri" w:cstheme="minorHAnsi"/>
          <w:sz w:val="18"/>
          <w:szCs w:val="18"/>
        </w:rPr>
        <w:t xml:space="preserve">                   </w:t>
      </w:r>
      <w:r>
        <w:rPr>
          <w:rFonts w:cs="Calibri" w:cstheme="minorHAnsi"/>
          <w:i/>
          <w:iCs/>
          <w:sz w:val="18"/>
          <w:szCs w:val="18"/>
        </w:rPr>
        <w:t>data i podpis</w:t>
      </w:r>
    </w:p>
    <w:p>
      <w:pPr>
        <w:pStyle w:val="Normal"/>
        <w:spacing w:lineRule="auto" w:line="240" w:before="0" w:after="0"/>
        <w:jc w:val="both"/>
        <w:rPr>
          <w:rFonts w:cs="Calibri" w:cstheme="minorHAnsi"/>
          <w:i/>
          <w:i/>
          <w:iCs/>
          <w:sz w:val="24"/>
          <w:szCs w:val="24"/>
        </w:rPr>
      </w:pPr>
      <w:r>
        <w:rPr>
          <w:rFonts w:cs="Calibri" w:cstheme="minorHAnsi"/>
          <w:i/>
          <w:iCs/>
          <w:sz w:val="24"/>
          <w:szCs w:val="24"/>
        </w:rPr>
      </w:r>
      <w:bookmarkEnd w:id="1"/>
    </w:p>
    <w:p>
      <w:pPr>
        <w:pStyle w:val="Normal"/>
        <w:spacing w:lineRule="auto" w:line="240" w:before="0" w:after="0"/>
        <w:jc w:val="both"/>
        <w:rPr>
          <w:rFonts w:cs="Calibri" w:cstheme="minorHAnsi"/>
          <w:i/>
          <w:i/>
          <w:iCs/>
          <w:sz w:val="24"/>
          <w:szCs w:val="24"/>
        </w:rPr>
      </w:pPr>
      <w:r>
        <w:rPr>
          <w:rFonts w:cs="Calibri" w:cstheme="minorHAnsi"/>
          <w:i/>
          <w:iCs/>
          <w:sz w:val="24"/>
          <w:szCs w:val="24"/>
        </w:rPr>
      </w:r>
    </w:p>
    <w:p>
      <w:pPr>
        <w:pStyle w:val="Normal"/>
        <w:spacing w:lineRule="auto" w:line="240" w:before="0" w:after="0"/>
        <w:jc w:val="both"/>
        <w:rPr>
          <w:rFonts w:cs="Calibri" w:cstheme="minorHAnsi"/>
          <w:i/>
          <w:i/>
          <w:iCs/>
          <w:sz w:val="24"/>
          <w:szCs w:val="24"/>
        </w:rPr>
      </w:pPr>
      <w:r>
        <w:rPr>
          <w:rFonts w:cs="Calibri" w:cstheme="minorHAnsi"/>
          <w:i/>
          <w:iCs/>
          <w:sz w:val="24"/>
          <w:szCs w:val="24"/>
        </w:rPr>
      </w:r>
    </w:p>
    <w:p>
      <w:pPr>
        <w:pStyle w:val="Normal"/>
        <w:spacing w:lineRule="auto" w:line="240" w:before="0" w:after="0"/>
        <w:jc w:val="both"/>
        <w:rPr>
          <w:rFonts w:cs="Calibri" w:cstheme="minorHAnsi"/>
          <w:i/>
          <w:i/>
          <w:iCs/>
          <w:sz w:val="18"/>
          <w:szCs w:val="18"/>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libri Light">
    <w:charset w:val="ee"/>
    <w:family w:val="roman"/>
    <w:pitch w:val="variable"/>
  </w:font>
  <w:font w:name="Liberation Sans">
    <w:altName w:val="Arial"/>
    <w:charset w:val="ee"/>
    <w:family w:val="roman"/>
    <w:pitch w:val="variable"/>
  </w:font>
  <w:font w:name="Times New Roman">
    <w:charset w:val="ee"/>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Cs w:val="22"/>
        <w:lang w:val="pl-PL" w:eastAsia="en-US" w:bidi="ar-SA"/>
        <w14:ligatures w14:val="standardContextual"/>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pl-PL" w:eastAsia="en-US" w:bidi="ar-SA"/>
      <w14:ligatures w14:val="standardContextual"/>
    </w:rPr>
  </w:style>
  <w:style w:type="paragraph" w:styleId="Nagwek1">
    <w:name w:val="Heading 1"/>
    <w:basedOn w:val="Normal"/>
    <w:next w:val="Normal"/>
    <w:link w:val="Nagwek1Znak"/>
    <w:uiPriority w:val="9"/>
    <w:qFormat/>
    <w:rsid w:val="009b04ce"/>
    <w:pPr>
      <w:keepNext w:val="true"/>
      <w:keepLines/>
      <w:spacing w:before="360" w:after="80"/>
      <w:outlineLvl w:val="0"/>
    </w:pPr>
    <w:rPr>
      <w:rFonts w:ascii="Calibri Light" w:hAnsi="Calibri Light" w:eastAsia="" w:cs="" w:asciiTheme="majorHAnsi" w:cstheme="majorBidi" w:eastAsiaTheme="majorEastAsia" w:hAnsiTheme="majorHAnsi"/>
      <w:color w:val="2F5496" w:themeColor="accent1" w:themeShade="bf"/>
      <w:sz w:val="40"/>
      <w:szCs w:val="40"/>
    </w:rPr>
  </w:style>
  <w:style w:type="paragraph" w:styleId="Nagwek2">
    <w:name w:val="Heading 2"/>
    <w:basedOn w:val="Normal"/>
    <w:next w:val="Normal"/>
    <w:link w:val="Nagwek2Znak"/>
    <w:uiPriority w:val="9"/>
    <w:semiHidden/>
    <w:unhideWhenUsed/>
    <w:qFormat/>
    <w:rsid w:val="009b04ce"/>
    <w:pPr>
      <w:keepNext w:val="true"/>
      <w:keepLines/>
      <w:spacing w:before="160" w:after="80"/>
      <w:outlineLvl w:val="1"/>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Nagwek3">
    <w:name w:val="Heading 3"/>
    <w:basedOn w:val="Normal"/>
    <w:next w:val="Normal"/>
    <w:link w:val="Nagwek3Znak"/>
    <w:uiPriority w:val="9"/>
    <w:semiHidden/>
    <w:unhideWhenUsed/>
    <w:qFormat/>
    <w:rsid w:val="009b04ce"/>
    <w:pPr>
      <w:keepNext w:val="true"/>
      <w:keepLines/>
      <w:spacing w:before="160" w:after="80"/>
      <w:outlineLvl w:val="2"/>
    </w:pPr>
    <w:rPr>
      <w:rFonts w:eastAsia="" w:cs="" w:cstheme="majorBidi" w:eastAsiaTheme="majorEastAsia"/>
      <w:color w:val="2F5496" w:themeColor="accent1" w:themeShade="bf"/>
      <w:sz w:val="28"/>
      <w:szCs w:val="28"/>
    </w:rPr>
  </w:style>
  <w:style w:type="paragraph" w:styleId="Nagwek4">
    <w:name w:val="Heading 4"/>
    <w:basedOn w:val="Normal"/>
    <w:next w:val="Normal"/>
    <w:link w:val="Nagwek4Znak"/>
    <w:uiPriority w:val="9"/>
    <w:semiHidden/>
    <w:unhideWhenUsed/>
    <w:qFormat/>
    <w:rsid w:val="009b04ce"/>
    <w:pPr>
      <w:keepNext w:val="true"/>
      <w:keepLines/>
      <w:spacing w:before="80" w:after="40"/>
      <w:outlineLvl w:val="3"/>
    </w:pPr>
    <w:rPr>
      <w:rFonts w:eastAsia="" w:cs="" w:cstheme="majorBidi" w:eastAsiaTheme="majorEastAsia"/>
      <w:i/>
      <w:iCs/>
      <w:color w:val="2F5496" w:themeColor="accent1" w:themeShade="bf"/>
    </w:rPr>
  </w:style>
  <w:style w:type="paragraph" w:styleId="Nagwek5">
    <w:name w:val="Heading 5"/>
    <w:basedOn w:val="Normal"/>
    <w:next w:val="Normal"/>
    <w:link w:val="Nagwek5Znak"/>
    <w:uiPriority w:val="9"/>
    <w:semiHidden/>
    <w:unhideWhenUsed/>
    <w:qFormat/>
    <w:rsid w:val="009b04ce"/>
    <w:pPr>
      <w:keepNext w:val="true"/>
      <w:keepLines/>
      <w:spacing w:before="80" w:after="40"/>
      <w:outlineLvl w:val="4"/>
    </w:pPr>
    <w:rPr>
      <w:rFonts w:eastAsia="" w:cs="" w:cstheme="majorBidi" w:eastAsiaTheme="majorEastAsia"/>
      <w:color w:val="2F5496" w:themeColor="accent1" w:themeShade="bf"/>
    </w:rPr>
  </w:style>
  <w:style w:type="paragraph" w:styleId="Nagwek6">
    <w:name w:val="Heading 6"/>
    <w:basedOn w:val="Normal"/>
    <w:next w:val="Normal"/>
    <w:link w:val="Nagwek6Znak"/>
    <w:uiPriority w:val="9"/>
    <w:semiHidden/>
    <w:unhideWhenUsed/>
    <w:qFormat/>
    <w:rsid w:val="009b04ce"/>
    <w:pPr>
      <w:keepNext w:val="true"/>
      <w:keepLines/>
      <w:spacing w:before="40" w:after="0"/>
      <w:outlineLvl w:val="5"/>
    </w:pPr>
    <w:rPr>
      <w:rFonts w:eastAsia="" w:cs="" w:cstheme="majorBidi" w:eastAsiaTheme="majorEastAsia"/>
      <w:i/>
      <w:iCs/>
      <w:color w:val="595959" w:themeColor="text1" w:themeTint="a6"/>
    </w:rPr>
  </w:style>
  <w:style w:type="paragraph" w:styleId="Nagwek7">
    <w:name w:val="Heading 7"/>
    <w:basedOn w:val="Normal"/>
    <w:next w:val="Normal"/>
    <w:link w:val="Nagwek7Znak"/>
    <w:uiPriority w:val="9"/>
    <w:semiHidden/>
    <w:unhideWhenUsed/>
    <w:qFormat/>
    <w:rsid w:val="009b04ce"/>
    <w:pPr>
      <w:keepNext w:val="true"/>
      <w:keepLines/>
      <w:spacing w:before="40" w:after="0"/>
      <w:outlineLvl w:val="6"/>
    </w:pPr>
    <w:rPr>
      <w:rFonts w:eastAsia="" w:cs="" w:cstheme="majorBidi" w:eastAsiaTheme="majorEastAsia"/>
      <w:color w:val="595959" w:themeColor="text1" w:themeTint="a6"/>
    </w:rPr>
  </w:style>
  <w:style w:type="paragraph" w:styleId="Nagwek8">
    <w:name w:val="Heading 8"/>
    <w:basedOn w:val="Normal"/>
    <w:next w:val="Normal"/>
    <w:link w:val="Nagwek8Znak"/>
    <w:uiPriority w:val="9"/>
    <w:semiHidden/>
    <w:unhideWhenUsed/>
    <w:qFormat/>
    <w:rsid w:val="009b04ce"/>
    <w:pPr>
      <w:keepNext w:val="true"/>
      <w:keepLines/>
      <w:spacing w:before="0" w:after="0"/>
      <w:outlineLvl w:val="7"/>
    </w:pPr>
    <w:rPr>
      <w:rFonts w:eastAsia="" w:cs="" w:cstheme="majorBidi" w:eastAsiaTheme="majorEastAsia"/>
      <w:i/>
      <w:iCs/>
      <w:color w:val="272727" w:themeColor="text1" w:themeTint="d8"/>
    </w:rPr>
  </w:style>
  <w:style w:type="paragraph" w:styleId="Nagwek9">
    <w:name w:val="Heading 9"/>
    <w:basedOn w:val="Normal"/>
    <w:next w:val="Normal"/>
    <w:link w:val="Nagwek9Znak"/>
    <w:uiPriority w:val="9"/>
    <w:semiHidden/>
    <w:unhideWhenUsed/>
    <w:qFormat/>
    <w:rsid w:val="009b04ce"/>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link w:val="Nagwek1"/>
    <w:uiPriority w:val="9"/>
    <w:qFormat/>
    <w:rsid w:val="009b04ce"/>
    <w:rPr>
      <w:rFonts w:ascii="Calibri Light" w:hAnsi="Calibri Light" w:eastAsia="" w:cs="" w:asciiTheme="majorHAnsi" w:cstheme="majorBidi" w:eastAsiaTheme="majorEastAsia" w:hAnsiTheme="majorHAnsi"/>
      <w:color w:val="2F5496" w:themeColor="accent1" w:themeShade="bf"/>
      <w:sz w:val="40"/>
      <w:szCs w:val="40"/>
    </w:rPr>
  </w:style>
  <w:style w:type="character" w:styleId="Nagwek2Znak" w:customStyle="1">
    <w:name w:val="Nagłówek 2 Znak"/>
    <w:basedOn w:val="DefaultParagraphFont"/>
    <w:link w:val="Nagwek2"/>
    <w:uiPriority w:val="9"/>
    <w:semiHidden/>
    <w:qFormat/>
    <w:rsid w:val="009b04ce"/>
    <w:rPr>
      <w:rFonts w:ascii="Calibri Light" w:hAnsi="Calibri Light" w:eastAsia="" w:cs="" w:asciiTheme="majorHAnsi" w:cstheme="majorBidi" w:eastAsiaTheme="majorEastAsia" w:hAnsiTheme="majorHAnsi"/>
      <w:color w:val="2F5496" w:themeColor="accent1" w:themeShade="bf"/>
      <w:sz w:val="32"/>
      <w:szCs w:val="32"/>
    </w:rPr>
  </w:style>
  <w:style w:type="character" w:styleId="Nagwek3Znak" w:customStyle="1">
    <w:name w:val="Nagłówek 3 Znak"/>
    <w:basedOn w:val="DefaultParagraphFont"/>
    <w:link w:val="Nagwek3"/>
    <w:uiPriority w:val="9"/>
    <w:semiHidden/>
    <w:qFormat/>
    <w:rsid w:val="009b04ce"/>
    <w:rPr>
      <w:rFonts w:eastAsia="" w:cs="" w:cstheme="majorBidi" w:eastAsiaTheme="majorEastAsia"/>
      <w:color w:val="2F5496" w:themeColor="accent1" w:themeShade="bf"/>
      <w:sz w:val="28"/>
      <w:szCs w:val="28"/>
    </w:rPr>
  </w:style>
  <w:style w:type="character" w:styleId="Nagwek4Znak" w:customStyle="1">
    <w:name w:val="Nagłówek 4 Znak"/>
    <w:basedOn w:val="DefaultParagraphFont"/>
    <w:link w:val="Nagwek4"/>
    <w:uiPriority w:val="9"/>
    <w:semiHidden/>
    <w:qFormat/>
    <w:rsid w:val="009b04ce"/>
    <w:rPr>
      <w:rFonts w:eastAsia="" w:cs="" w:cstheme="majorBidi" w:eastAsiaTheme="majorEastAsia"/>
      <w:i/>
      <w:iCs/>
      <w:color w:val="2F5496" w:themeColor="accent1" w:themeShade="bf"/>
    </w:rPr>
  </w:style>
  <w:style w:type="character" w:styleId="Nagwek5Znak" w:customStyle="1">
    <w:name w:val="Nagłówek 5 Znak"/>
    <w:basedOn w:val="DefaultParagraphFont"/>
    <w:link w:val="Nagwek5"/>
    <w:uiPriority w:val="9"/>
    <w:semiHidden/>
    <w:qFormat/>
    <w:rsid w:val="009b04ce"/>
    <w:rPr>
      <w:rFonts w:eastAsia="" w:cs="" w:cstheme="majorBidi" w:eastAsiaTheme="majorEastAsia"/>
      <w:color w:val="2F5496" w:themeColor="accent1" w:themeShade="bf"/>
    </w:rPr>
  </w:style>
  <w:style w:type="character" w:styleId="Nagwek6Znak" w:customStyle="1">
    <w:name w:val="Nagłówek 6 Znak"/>
    <w:basedOn w:val="DefaultParagraphFont"/>
    <w:link w:val="Nagwek6"/>
    <w:uiPriority w:val="9"/>
    <w:semiHidden/>
    <w:qFormat/>
    <w:rsid w:val="009b04ce"/>
    <w:rPr>
      <w:rFonts w:eastAsia="" w:cs="" w:cstheme="majorBidi" w:eastAsiaTheme="majorEastAsia"/>
      <w:i/>
      <w:iCs/>
      <w:color w:val="595959" w:themeColor="text1" w:themeTint="a6"/>
    </w:rPr>
  </w:style>
  <w:style w:type="character" w:styleId="Nagwek7Znak" w:customStyle="1">
    <w:name w:val="Nagłówek 7 Znak"/>
    <w:basedOn w:val="DefaultParagraphFont"/>
    <w:link w:val="Nagwek7"/>
    <w:uiPriority w:val="9"/>
    <w:semiHidden/>
    <w:qFormat/>
    <w:rsid w:val="009b04ce"/>
    <w:rPr>
      <w:rFonts w:eastAsia="" w:cs="" w:cstheme="majorBidi" w:eastAsiaTheme="majorEastAsia"/>
      <w:color w:val="595959" w:themeColor="text1" w:themeTint="a6"/>
    </w:rPr>
  </w:style>
  <w:style w:type="character" w:styleId="Nagwek8Znak" w:customStyle="1">
    <w:name w:val="Nagłówek 8 Znak"/>
    <w:basedOn w:val="DefaultParagraphFont"/>
    <w:link w:val="Nagwek8"/>
    <w:uiPriority w:val="9"/>
    <w:semiHidden/>
    <w:qFormat/>
    <w:rsid w:val="009b04ce"/>
    <w:rPr>
      <w:rFonts w:eastAsia="" w:cs="" w:cstheme="majorBidi" w:eastAsiaTheme="majorEastAsia"/>
      <w:i/>
      <w:iCs/>
      <w:color w:val="272727" w:themeColor="text1" w:themeTint="d8"/>
    </w:rPr>
  </w:style>
  <w:style w:type="character" w:styleId="Nagwek9Znak" w:customStyle="1">
    <w:name w:val="Nagłówek 9 Znak"/>
    <w:basedOn w:val="DefaultParagraphFont"/>
    <w:link w:val="Nagwek9"/>
    <w:uiPriority w:val="9"/>
    <w:semiHidden/>
    <w:qFormat/>
    <w:rsid w:val="009b04ce"/>
    <w:rPr>
      <w:rFonts w:eastAsia="" w:cs="" w:cstheme="majorBidi" w:eastAsiaTheme="majorEastAsia"/>
      <w:color w:val="272727" w:themeColor="text1" w:themeTint="d8"/>
    </w:rPr>
  </w:style>
  <w:style w:type="character" w:styleId="TytuZnak" w:customStyle="1">
    <w:name w:val="Tytuł Znak"/>
    <w:basedOn w:val="DefaultParagraphFont"/>
    <w:link w:val="Tytu"/>
    <w:uiPriority w:val="10"/>
    <w:qFormat/>
    <w:rsid w:val="009b04ce"/>
    <w:rPr>
      <w:rFonts w:ascii="Calibri Light" w:hAnsi="Calibri Light" w:eastAsia="" w:cs="" w:asciiTheme="majorHAnsi" w:cstheme="majorBidi" w:eastAsiaTheme="majorEastAsia" w:hAnsiTheme="majorHAnsi"/>
      <w:spacing w:val="-10"/>
      <w:kern w:val="2"/>
      <w:sz w:val="56"/>
      <w:szCs w:val="56"/>
    </w:rPr>
  </w:style>
  <w:style w:type="character" w:styleId="PodtytuZnak" w:customStyle="1">
    <w:name w:val="Podtytuł Znak"/>
    <w:basedOn w:val="DefaultParagraphFont"/>
    <w:link w:val="Podtytu"/>
    <w:uiPriority w:val="11"/>
    <w:qFormat/>
    <w:rsid w:val="009b04ce"/>
    <w:rPr>
      <w:rFonts w:eastAsia="" w:cs="" w:cstheme="majorBidi" w:eastAsiaTheme="majorEastAsia"/>
      <w:color w:val="595959" w:themeColor="text1" w:themeTint="a6"/>
      <w:spacing w:val="15"/>
      <w:sz w:val="28"/>
      <w:szCs w:val="28"/>
    </w:rPr>
  </w:style>
  <w:style w:type="character" w:styleId="CytatZnak" w:customStyle="1">
    <w:name w:val="Cytat Znak"/>
    <w:basedOn w:val="DefaultParagraphFont"/>
    <w:link w:val="Cytat"/>
    <w:uiPriority w:val="29"/>
    <w:qFormat/>
    <w:rsid w:val="009b04ce"/>
    <w:rPr>
      <w:i/>
      <w:iCs/>
      <w:color w:val="404040" w:themeColor="text1" w:themeTint="bf"/>
    </w:rPr>
  </w:style>
  <w:style w:type="character" w:styleId="IntenseEmphasis">
    <w:name w:val="Intense Emphasis"/>
    <w:basedOn w:val="DefaultParagraphFont"/>
    <w:uiPriority w:val="21"/>
    <w:qFormat/>
    <w:rsid w:val="009b04ce"/>
    <w:rPr>
      <w:i/>
      <w:iCs/>
      <w:color w:val="2F5496" w:themeColor="accent1" w:themeShade="bf"/>
    </w:rPr>
  </w:style>
  <w:style w:type="character" w:styleId="CytatintensywnyZnak" w:customStyle="1">
    <w:name w:val="Cytat intensywny Znak"/>
    <w:basedOn w:val="DefaultParagraphFont"/>
    <w:link w:val="Cytatintensywny"/>
    <w:uiPriority w:val="30"/>
    <w:qFormat/>
    <w:rsid w:val="009b04ce"/>
    <w:rPr>
      <w:i/>
      <w:iCs/>
      <w:color w:val="2F5496" w:themeColor="accent1" w:themeShade="bf"/>
    </w:rPr>
  </w:style>
  <w:style w:type="character" w:styleId="IntenseReference">
    <w:name w:val="Intense Reference"/>
    <w:basedOn w:val="DefaultParagraphFont"/>
    <w:uiPriority w:val="32"/>
    <w:qFormat/>
    <w:rsid w:val="009b04ce"/>
    <w:rPr>
      <w:b/>
      <w:bCs/>
      <w:smallCaps/>
      <w:color w:val="2F5496" w:themeColor="accent1" w:themeShade="bf"/>
      <w:spacing w:val="5"/>
    </w:rPr>
  </w:style>
  <w:style w:type="character" w:styleId="Czeinternetowe">
    <w:name w:val="Łącze internetowe"/>
    <w:rPr>
      <w:color w:val="000080"/>
      <w:u w:val="single"/>
      <w:lang w:val="zxx" w:eastAsia="zxx" w:bidi="zxx"/>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Tytu">
    <w:name w:val="Title"/>
    <w:basedOn w:val="Normal"/>
    <w:next w:val="Normal"/>
    <w:link w:val="TytuZnak"/>
    <w:uiPriority w:val="10"/>
    <w:qFormat/>
    <w:rsid w:val="009b04ce"/>
    <w:pPr>
      <w:spacing w:lineRule="auto" w:line="240" w:before="0" w:after="80"/>
      <w:contextualSpacing/>
    </w:pPr>
    <w:rPr>
      <w:rFonts w:ascii="Calibri Light" w:hAnsi="Calibri Light" w:eastAsia="" w:cs="" w:asciiTheme="majorHAnsi" w:cstheme="majorBidi" w:eastAsiaTheme="majorEastAsia" w:hAnsiTheme="majorHAnsi"/>
      <w:spacing w:val="-10"/>
      <w:kern w:val="2"/>
      <w:sz w:val="56"/>
      <w:szCs w:val="56"/>
    </w:rPr>
  </w:style>
  <w:style w:type="paragraph" w:styleId="Podtytu">
    <w:name w:val="Subtitle"/>
    <w:basedOn w:val="Normal"/>
    <w:next w:val="Normal"/>
    <w:link w:val="PodtytuZnak"/>
    <w:uiPriority w:val="11"/>
    <w:qFormat/>
    <w:rsid w:val="009b04ce"/>
    <w:pPr/>
    <w:rPr>
      <w:rFonts w:eastAsia="" w:cs="" w:cstheme="majorBidi" w:eastAsiaTheme="majorEastAsia"/>
      <w:color w:val="595959" w:themeColor="text1" w:themeTint="a6"/>
      <w:spacing w:val="15"/>
      <w:sz w:val="28"/>
      <w:szCs w:val="28"/>
    </w:rPr>
  </w:style>
  <w:style w:type="paragraph" w:styleId="Quote">
    <w:name w:val="Quote"/>
    <w:basedOn w:val="Normal"/>
    <w:next w:val="Normal"/>
    <w:link w:val="CytatZnak"/>
    <w:uiPriority w:val="29"/>
    <w:qFormat/>
    <w:rsid w:val="009b04ce"/>
    <w:pPr>
      <w:spacing w:before="160" w:after="160"/>
      <w:jc w:val="center"/>
    </w:pPr>
    <w:rPr>
      <w:i/>
      <w:iCs/>
      <w:color w:val="404040" w:themeColor="text1" w:themeTint="bf"/>
    </w:rPr>
  </w:style>
  <w:style w:type="paragraph" w:styleId="ListParagraph">
    <w:name w:val="List Paragraph"/>
    <w:basedOn w:val="Normal"/>
    <w:uiPriority w:val="34"/>
    <w:qFormat/>
    <w:rsid w:val="009b04ce"/>
    <w:pPr>
      <w:spacing w:before="0" w:after="160"/>
      <w:ind w:left="720" w:hanging="0"/>
      <w:contextualSpacing/>
    </w:pPr>
    <w:rPr/>
  </w:style>
  <w:style w:type="paragraph" w:styleId="IntenseQuote">
    <w:name w:val="Intense Quote"/>
    <w:basedOn w:val="Normal"/>
    <w:next w:val="Normal"/>
    <w:link w:val="CytatintensywnyZnak"/>
    <w:uiPriority w:val="30"/>
    <w:qFormat/>
    <w:rsid w:val="009b04ce"/>
    <w:pPr>
      <w:pBdr>
        <w:top w:val="single" w:sz="4" w:space="10" w:color="2F5496"/>
        <w:bottom w:val="single" w:sz="4" w:space="10" w:color="2F5496"/>
      </w:pBdr>
      <w:spacing w:before="360" w:after="360"/>
      <w:ind w:left="864" w:right="864" w:hanging="0"/>
      <w:jc w:val="center"/>
    </w:pPr>
    <w:rPr>
      <w:i/>
      <w:iCs/>
      <w:color w:val="2F5496" w:themeColor="accent1" w:themeShade="bf"/>
    </w:rPr>
  </w:style>
  <w:style w:type="paragraph" w:styleId="Standard" w:customStyle="1">
    <w:name w:val="Standard"/>
    <w:qFormat/>
    <w:rsid w:val="00f03ed4"/>
    <w:pPr>
      <w:widowControl w:val="false"/>
      <w:suppressAutoHyphens w:val="true"/>
      <w:bidi w:val="0"/>
      <w:spacing w:lineRule="auto" w:line="240" w:before="0" w:after="0"/>
      <w:jc w:val="left"/>
    </w:pPr>
    <w:rPr>
      <w:rFonts w:ascii="Times New Roman" w:hAnsi="Times New Roman" w:eastAsia="SimSun" w:cs="Mangal"/>
      <w:color w:val="auto"/>
      <w:kern w:val="2"/>
      <w:sz w:val="24"/>
      <w:szCs w:val="24"/>
      <w:lang w:val="pl-PL" w:eastAsia="zh-CN" w:bidi="hi-IN"/>
      <w14:ligatures w14:val="none"/>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ekretariat@gostynin.praca.gov.pl" TargetMode="External"/><Relationship Id="rId3" Type="http://schemas.openxmlformats.org/officeDocument/2006/relationships/hyperlink" Target="mailto:iod@gostynin.praca.gov.pl"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Application>LibreOffice/6.3.4.2$Windows_X86_64 LibreOffice_project/60da17e045e08f1793c57c00ba83cdfce946d0aa</Application>
  <Pages>2</Pages>
  <Words>573</Words>
  <Characters>3604</Characters>
  <CharactersWithSpaces>4240</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2025-06-04T18:31:00Z</dcterms:created>
  <dc:creator>Ewa Ambroziewicz</dc:creator>
  <dc:description/>
  <dc:language>pl-PL</dc:language>
  <cp:lastModifiedBy/>
  <dcterms:modified xsi:type="dcterms:W3CDTF">2025-06-05T09:39:10Z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