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Pr="00111E2E" w:rsidRDefault="00111E2E">
      <w:pPr>
        <w:rPr>
          <w:rFonts w:ascii="Arial Narrow" w:hAnsi="Arial Narrow"/>
          <w:b/>
          <w:sz w:val="24"/>
          <w:szCs w:val="24"/>
        </w:rPr>
      </w:pPr>
      <w:bookmarkStart w:id="0" w:name="_GoBack"/>
      <w:r w:rsidRPr="00111E2E">
        <w:rPr>
          <w:rFonts w:ascii="Arial Narrow" w:hAnsi="Arial Narrow"/>
          <w:b/>
          <w:sz w:val="24"/>
          <w:szCs w:val="24"/>
        </w:rPr>
        <w:t>Nowy sezon rozpoczęty</w:t>
      </w:r>
    </w:p>
    <w:bookmarkEnd w:id="0"/>
    <w:p w:rsidR="00607FB9" w:rsidRPr="00607FB9" w:rsidRDefault="00607FB9">
      <w:pPr>
        <w:rPr>
          <w:rFonts w:ascii="Arial Narrow" w:hAnsi="Arial Narrow"/>
          <w:sz w:val="24"/>
          <w:szCs w:val="24"/>
        </w:rPr>
      </w:pPr>
    </w:p>
    <w:p w:rsidR="005F185F" w:rsidRDefault="005F185F" w:rsidP="005F185F">
      <w:pPr>
        <w:pStyle w:val="Akapitzlist"/>
        <w:spacing w:after="0" w:line="360" w:lineRule="auto"/>
        <w:ind w:left="0" w:firstLine="708"/>
        <w:jc w:val="both"/>
        <w:rPr>
          <w:rFonts w:ascii="Arial Narrow" w:hAnsi="Arial Narrow"/>
          <w:sz w:val="24"/>
          <w:szCs w:val="24"/>
        </w:rPr>
      </w:pPr>
      <w:r w:rsidRPr="005F185F">
        <w:rPr>
          <w:rFonts w:ascii="Arial Narrow" w:hAnsi="Arial Narrow"/>
          <w:sz w:val="24"/>
          <w:szCs w:val="24"/>
        </w:rPr>
        <w:t>Uczestniczki grupy interwizyjnej spotkały się 12 lutego</w:t>
      </w:r>
      <w:r>
        <w:rPr>
          <w:rFonts w:ascii="Arial Narrow" w:hAnsi="Arial Narrow"/>
          <w:sz w:val="24"/>
          <w:szCs w:val="24"/>
        </w:rPr>
        <w:t xml:space="preserve"> w gorzowskim Centrum </w:t>
      </w:r>
      <w:r w:rsidRPr="005F185F">
        <w:rPr>
          <w:rFonts w:ascii="Arial Narrow" w:hAnsi="Arial Narrow"/>
          <w:sz w:val="24"/>
          <w:szCs w:val="24"/>
        </w:rPr>
        <w:t xml:space="preserve">Informacji </w:t>
      </w:r>
      <w:r w:rsidR="00607FB9">
        <w:rPr>
          <w:rFonts w:ascii="Arial Narrow" w:hAnsi="Arial Narrow"/>
          <w:sz w:val="24"/>
          <w:szCs w:val="24"/>
        </w:rPr>
        <w:br/>
      </w:r>
      <w:r w:rsidRPr="005F185F">
        <w:rPr>
          <w:rFonts w:ascii="Arial Narrow" w:hAnsi="Arial Narrow"/>
          <w:sz w:val="24"/>
          <w:szCs w:val="24"/>
        </w:rPr>
        <w:t>i Planowania Kariery Zawodowej</w:t>
      </w:r>
      <w:r>
        <w:rPr>
          <w:rFonts w:ascii="Arial Narrow" w:hAnsi="Arial Narrow"/>
          <w:sz w:val="24"/>
          <w:szCs w:val="24"/>
        </w:rPr>
        <w:t>, które</w:t>
      </w:r>
      <w:r w:rsidRPr="005F1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od </w:t>
      </w:r>
      <w:r w:rsidRPr="005F185F">
        <w:rPr>
          <w:rFonts w:ascii="Arial Narrow" w:hAnsi="Arial Narrow"/>
          <w:sz w:val="24"/>
          <w:szCs w:val="24"/>
        </w:rPr>
        <w:t xml:space="preserve">2011 roku pełni role organizatora i prowadzącego spotkania doradców zawodowych zatrudnionych w </w:t>
      </w:r>
      <w:r w:rsidRPr="005F185F">
        <w:rPr>
          <w:rFonts w:ascii="Arial Narrow" w:hAnsi="Arial Narrow"/>
          <w:sz w:val="24"/>
          <w:szCs w:val="24"/>
        </w:rPr>
        <w:t>instytucjach rynku pracy i edukacji</w:t>
      </w:r>
      <w:r w:rsidR="00217847">
        <w:rPr>
          <w:rFonts w:ascii="Arial Narrow" w:hAnsi="Arial Narrow"/>
          <w:sz w:val="24"/>
          <w:szCs w:val="24"/>
        </w:rPr>
        <w:t>,</w:t>
      </w:r>
      <w:r w:rsidRPr="005F185F">
        <w:rPr>
          <w:rFonts w:ascii="Arial Narrow" w:hAnsi="Arial Narrow"/>
          <w:sz w:val="24"/>
          <w:szCs w:val="24"/>
        </w:rPr>
        <w:t xml:space="preserve"> części północnej województwa lubuskiego.</w:t>
      </w:r>
    </w:p>
    <w:p w:rsidR="00B25E1D" w:rsidRPr="00B25E1D" w:rsidRDefault="004A65BF" w:rsidP="005F185F">
      <w:pPr>
        <w:pStyle w:val="Akapitzlist"/>
        <w:spacing w:after="0" w:line="360" w:lineRule="auto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Jesteśmy zgodne, że c</w:t>
      </w:r>
      <w:r w:rsidR="005F185F" w:rsidRPr="001C57BC">
        <w:rPr>
          <w:rFonts w:ascii="Arial Narrow" w:hAnsi="Arial Narrow"/>
          <w:sz w:val="24"/>
          <w:szCs w:val="24"/>
        </w:rPr>
        <w:t>elem naszych spotkań jest zacieśnienie wielowymiarowej współpracy uczestników interwizji,  wspólne opracowywanie, aktualizowanie i upowszechnianie informacji zawodowej, wsparcie w pracy z trudną sytuacją zawodową i rozwój narzędzi, warsztatu pracy indywidualnej i grupowej.</w:t>
      </w:r>
      <w:r w:rsidR="005F185F">
        <w:rPr>
          <w:rFonts w:ascii="Arial Narrow" w:hAnsi="Arial Narrow"/>
          <w:sz w:val="24"/>
          <w:szCs w:val="24"/>
        </w:rPr>
        <w:t xml:space="preserve"> </w:t>
      </w:r>
      <w:r w:rsidRPr="001C57BC">
        <w:rPr>
          <w:rFonts w:ascii="Arial Narrow" w:hAnsi="Arial Narrow"/>
          <w:sz w:val="24"/>
          <w:szCs w:val="24"/>
        </w:rPr>
        <w:t>Interwizja przyniosła pozytywne efekty,</w:t>
      </w:r>
      <w:r>
        <w:rPr>
          <w:rFonts w:ascii="Arial Narrow" w:hAnsi="Arial Narrow"/>
          <w:sz w:val="24"/>
          <w:szCs w:val="24"/>
        </w:rPr>
        <w:t xml:space="preserve"> </w:t>
      </w:r>
      <w:r w:rsidR="005F185F" w:rsidRPr="001C57BC">
        <w:rPr>
          <w:rFonts w:ascii="Arial Narrow" w:hAnsi="Arial Narrow"/>
          <w:sz w:val="24"/>
          <w:szCs w:val="24"/>
        </w:rPr>
        <w:t xml:space="preserve">np.: zorganizowaliśmy grę miejską, warsztat motywacyjny, opracowaliśmy narzędzia informacji zawodowej, nagraliśmy filmy, prezentacje dydaktyczne, braliśmy </w:t>
      </w:r>
      <w:r w:rsidR="005F185F">
        <w:rPr>
          <w:rFonts w:ascii="Arial Narrow" w:hAnsi="Arial Narrow"/>
          <w:sz w:val="24"/>
          <w:szCs w:val="24"/>
        </w:rPr>
        <w:t xml:space="preserve">udział w szkoleniach. </w:t>
      </w:r>
      <w:r w:rsidR="005F185F" w:rsidRPr="001C57BC">
        <w:rPr>
          <w:rFonts w:ascii="Arial Narrow" w:hAnsi="Arial Narrow"/>
          <w:sz w:val="24"/>
          <w:szCs w:val="24"/>
        </w:rPr>
        <w:t xml:space="preserve">Opracowane materiały dostępne są pod adresem: </w:t>
      </w:r>
      <w:hyperlink r:id="rId5" w:history="1">
        <w:r w:rsidR="005F185F" w:rsidRPr="001C57BC">
          <w:rPr>
            <w:rStyle w:val="Hipercze"/>
            <w:rFonts w:ascii="Arial Narrow" w:hAnsi="Arial Narrow"/>
            <w:sz w:val="24"/>
            <w:szCs w:val="24"/>
          </w:rPr>
          <w:t>https://doradcazawodowy.zgora.pl/materialy.html</w:t>
        </w:r>
      </w:hyperlink>
      <w:r w:rsidR="00B25E1D">
        <w:rPr>
          <w:rStyle w:val="Hipercze"/>
          <w:rFonts w:ascii="Arial Narrow" w:hAnsi="Arial Narrow"/>
          <w:sz w:val="24"/>
          <w:szCs w:val="24"/>
          <w:u w:val="none"/>
        </w:rPr>
        <w:t>.</w:t>
      </w:r>
    </w:p>
    <w:p w:rsidR="00B25E1D" w:rsidRPr="00B25E1D" w:rsidRDefault="004A65BF" w:rsidP="00B25E1D">
      <w:pPr>
        <w:pStyle w:val="Akapitzlist"/>
        <w:spacing w:after="0" w:line="360" w:lineRule="auto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 </w:t>
      </w:r>
      <w:r w:rsidRPr="005F185F">
        <w:rPr>
          <w:rFonts w:ascii="Arial Narrow" w:hAnsi="Arial Narrow"/>
          <w:sz w:val="24"/>
          <w:szCs w:val="24"/>
        </w:rPr>
        <w:t>sukcesy</w:t>
      </w:r>
      <w:r w:rsidRPr="004A65BF">
        <w:rPr>
          <w:rFonts w:ascii="Arial Narrow" w:hAnsi="Arial Narrow"/>
          <w:sz w:val="24"/>
          <w:szCs w:val="24"/>
        </w:rPr>
        <w:t xml:space="preserve"> </w:t>
      </w:r>
      <w:r w:rsidRPr="005F185F">
        <w:rPr>
          <w:rFonts w:ascii="Arial Narrow" w:hAnsi="Arial Narrow"/>
          <w:sz w:val="24"/>
          <w:szCs w:val="24"/>
        </w:rPr>
        <w:t xml:space="preserve">wpływają na rozwój naszych kompetencji, a co za tym idzie </w:t>
      </w:r>
      <w:r>
        <w:rPr>
          <w:rFonts w:ascii="Arial Narrow" w:hAnsi="Arial Narrow"/>
          <w:sz w:val="24"/>
          <w:szCs w:val="24"/>
        </w:rPr>
        <w:t xml:space="preserve">na </w:t>
      </w:r>
      <w:r w:rsidRPr="005F185F">
        <w:rPr>
          <w:rFonts w:ascii="Arial Narrow" w:hAnsi="Arial Narrow"/>
          <w:sz w:val="24"/>
          <w:szCs w:val="24"/>
        </w:rPr>
        <w:t>wzros</w:t>
      </w:r>
      <w:r>
        <w:rPr>
          <w:rFonts w:ascii="Arial Narrow" w:hAnsi="Arial Narrow"/>
          <w:sz w:val="24"/>
          <w:szCs w:val="24"/>
        </w:rPr>
        <w:t>t trudności podejmowanych zadań,</w:t>
      </w:r>
      <w:r w:rsidRPr="005F185F">
        <w:rPr>
          <w:rFonts w:ascii="Arial Narrow" w:hAnsi="Arial Narrow"/>
          <w:sz w:val="24"/>
          <w:szCs w:val="24"/>
        </w:rPr>
        <w:t xml:space="preserve"> jakie sobie stawiamy.  </w:t>
      </w:r>
      <w:r>
        <w:rPr>
          <w:rFonts w:ascii="Arial Narrow" w:hAnsi="Arial Narrow"/>
          <w:sz w:val="24"/>
          <w:szCs w:val="24"/>
        </w:rPr>
        <w:t xml:space="preserve">Lubimy ze sobą pracować, dlatego rok 2019 będzie dla nas czasem kolejnych </w:t>
      </w:r>
      <w:r w:rsidRPr="005F185F">
        <w:rPr>
          <w:rFonts w:ascii="Arial Narrow" w:hAnsi="Arial Narrow"/>
          <w:sz w:val="24"/>
          <w:szCs w:val="24"/>
        </w:rPr>
        <w:t>wyzwań</w:t>
      </w:r>
      <w:r w:rsidR="009E52FA">
        <w:rPr>
          <w:rFonts w:ascii="Arial Narrow" w:hAnsi="Arial Narrow"/>
          <w:sz w:val="24"/>
          <w:szCs w:val="24"/>
        </w:rPr>
        <w:t xml:space="preserve"> i rozwiązań</w:t>
      </w:r>
      <w:r w:rsidR="00B25E1D">
        <w:rPr>
          <w:rFonts w:ascii="Arial Narrow" w:hAnsi="Arial Narrow"/>
          <w:sz w:val="24"/>
          <w:szCs w:val="24"/>
        </w:rPr>
        <w:t>. Określiłyśmy</w:t>
      </w:r>
      <w:r w:rsidR="008801C2">
        <w:rPr>
          <w:rFonts w:ascii="Arial Narrow" w:hAnsi="Arial Narrow"/>
          <w:sz w:val="24"/>
          <w:szCs w:val="24"/>
        </w:rPr>
        <w:t xml:space="preserve"> zadania, które będziemy  realizować</w:t>
      </w:r>
      <w:r w:rsidR="00B25E1D" w:rsidRPr="00B25E1D">
        <w:rPr>
          <w:rFonts w:ascii="Arial Narrow" w:hAnsi="Arial Narrow"/>
          <w:sz w:val="24"/>
          <w:szCs w:val="24"/>
        </w:rPr>
        <w:t xml:space="preserve"> w zgodzie z pilnością i ważnością indywidualnych </w:t>
      </w:r>
      <w:r w:rsidR="008801C2">
        <w:rPr>
          <w:rFonts w:ascii="Arial Narrow" w:hAnsi="Arial Narrow"/>
          <w:sz w:val="24"/>
          <w:szCs w:val="24"/>
        </w:rPr>
        <w:t>potrzeb, np.</w:t>
      </w:r>
      <w:r w:rsidR="00B25E1D" w:rsidRPr="00B25E1D">
        <w:rPr>
          <w:rFonts w:ascii="Arial Narrow" w:hAnsi="Arial Narrow"/>
          <w:sz w:val="24"/>
          <w:szCs w:val="24"/>
        </w:rPr>
        <w:t xml:space="preserve">: </w:t>
      </w:r>
    </w:p>
    <w:p w:rsidR="00B25E1D" w:rsidRDefault="00B25E1D" w:rsidP="008801C2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25E1D">
        <w:rPr>
          <w:rFonts w:ascii="Arial Narrow" w:eastAsia="Calibri" w:hAnsi="Arial Narrow" w:cs="Times New Roman"/>
          <w:sz w:val="24"/>
          <w:szCs w:val="24"/>
        </w:rPr>
        <w:t>zaktualizujemy stworzone</w:t>
      </w:r>
      <w:r w:rsidRPr="00B25E1D">
        <w:rPr>
          <w:rFonts w:ascii="Arial Narrow" w:eastAsia="Calibri" w:hAnsi="Arial Narrow" w:cs="Times New Roman"/>
          <w:sz w:val="24"/>
          <w:szCs w:val="24"/>
        </w:rPr>
        <w:t xml:space="preserve"> narzędzi</w:t>
      </w:r>
      <w:r w:rsidRPr="00B25E1D">
        <w:rPr>
          <w:rFonts w:ascii="Arial Narrow" w:eastAsia="Calibri" w:hAnsi="Arial Narrow" w:cs="Times New Roman"/>
          <w:sz w:val="24"/>
          <w:szCs w:val="24"/>
        </w:rPr>
        <w:t>a</w:t>
      </w:r>
      <w:r w:rsidRPr="00B25E1D">
        <w:rPr>
          <w:rFonts w:ascii="Arial Narrow" w:eastAsia="Calibri" w:hAnsi="Arial Narrow" w:cs="Times New Roman"/>
          <w:sz w:val="24"/>
          <w:szCs w:val="24"/>
        </w:rPr>
        <w:t xml:space="preserve"> informacyjn</w:t>
      </w:r>
      <w:r w:rsidRPr="00B25E1D">
        <w:rPr>
          <w:rFonts w:ascii="Arial Narrow" w:eastAsia="Calibri" w:hAnsi="Arial Narrow" w:cs="Times New Roman"/>
          <w:sz w:val="24"/>
          <w:szCs w:val="24"/>
        </w:rPr>
        <w:t xml:space="preserve">e </w:t>
      </w:r>
      <w:r w:rsidRPr="00B25E1D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B25E1D" w:rsidRDefault="00B25E1D" w:rsidP="008801C2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25E1D">
        <w:rPr>
          <w:rFonts w:ascii="Arial Narrow" w:eastAsia="Calibri" w:hAnsi="Arial Narrow" w:cs="Times New Roman"/>
          <w:sz w:val="24"/>
          <w:szCs w:val="24"/>
        </w:rPr>
        <w:t>w dalszym ciągu będziemy wzbogacać opracowany bank gier, ćwiczeń wykorzystywanych podczas warsztatów w celu integracji i energetyzacji do działania grupy oraz wsparcia narzędzi wpływających na rozwój i wsparcie motywacji klientów</w:t>
      </w:r>
    </w:p>
    <w:p w:rsidR="00747368" w:rsidRPr="00B25E1D" w:rsidRDefault="00747368" w:rsidP="00747368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opracujemy tematyczne scenariusze zajęć z poradnictwa zawodowego</w:t>
      </w:r>
    </w:p>
    <w:p w:rsidR="008801C2" w:rsidRPr="00747368" w:rsidRDefault="00B25E1D" w:rsidP="00747368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25E1D">
        <w:rPr>
          <w:rFonts w:ascii="Arial Narrow" w:eastAsia="Calibri" w:hAnsi="Arial Narrow" w:cs="Times New Roman"/>
          <w:sz w:val="24"/>
          <w:szCs w:val="24"/>
        </w:rPr>
        <w:t xml:space="preserve">postawimy nacisk na </w:t>
      </w:r>
      <w:r w:rsidR="001A47D5">
        <w:rPr>
          <w:rFonts w:ascii="Arial Narrow" w:eastAsia="Calibri" w:hAnsi="Arial Narrow" w:cs="Times New Roman"/>
          <w:sz w:val="24"/>
          <w:szCs w:val="24"/>
        </w:rPr>
        <w:t>„</w:t>
      </w:r>
      <w:r w:rsidR="008801C2" w:rsidRPr="00747368">
        <w:rPr>
          <w:rFonts w:ascii="Arial Narrow" w:eastAsia="Calibri" w:hAnsi="Arial Narrow" w:cs="Times New Roman"/>
          <w:sz w:val="24"/>
          <w:szCs w:val="24"/>
        </w:rPr>
        <w:t>spotkanie z literaturą</w:t>
      </w:r>
      <w:r w:rsidR="001A47D5">
        <w:rPr>
          <w:rFonts w:ascii="Arial Narrow" w:eastAsia="Calibri" w:hAnsi="Arial Narrow" w:cs="Times New Roman"/>
          <w:sz w:val="24"/>
          <w:szCs w:val="24"/>
        </w:rPr>
        <w:t>”</w:t>
      </w:r>
      <w:r w:rsidR="008801C2" w:rsidRPr="00747368">
        <w:rPr>
          <w:rFonts w:ascii="Arial Narrow" w:eastAsia="Calibri" w:hAnsi="Arial Narrow" w:cs="Times New Roman"/>
          <w:sz w:val="24"/>
          <w:szCs w:val="24"/>
        </w:rPr>
        <w:t xml:space="preserve"> wspierającą warsztat doradcy zawodowego </w:t>
      </w:r>
    </w:p>
    <w:p w:rsidR="00B25E1D" w:rsidRPr="00B25E1D" w:rsidRDefault="008801C2" w:rsidP="008801C2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wspólnie</w:t>
      </w:r>
      <w:r w:rsidRPr="008801C2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z</w:t>
      </w:r>
      <w:r w:rsidRPr="008801C2">
        <w:rPr>
          <w:rFonts w:ascii="Arial Narrow" w:eastAsia="Calibri" w:hAnsi="Arial Narrow" w:cs="Times New Roman"/>
          <w:sz w:val="24"/>
          <w:szCs w:val="24"/>
        </w:rPr>
        <w:t>organiz</w:t>
      </w:r>
      <w:r>
        <w:rPr>
          <w:rFonts w:ascii="Arial Narrow" w:eastAsia="Calibri" w:hAnsi="Arial Narrow" w:cs="Times New Roman"/>
          <w:sz w:val="24"/>
          <w:szCs w:val="24"/>
        </w:rPr>
        <w:t>ujemy</w:t>
      </w:r>
      <w:r w:rsidRPr="008801C2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Ogólnopolski Tydzień</w:t>
      </w:r>
      <w:r w:rsidR="00B25E1D" w:rsidRPr="00B25E1D">
        <w:rPr>
          <w:rFonts w:ascii="Arial Narrow" w:eastAsia="Calibri" w:hAnsi="Arial Narrow" w:cs="Times New Roman"/>
          <w:sz w:val="24"/>
          <w:szCs w:val="24"/>
        </w:rPr>
        <w:t xml:space="preserve"> Kariery</w:t>
      </w:r>
    </w:p>
    <w:p w:rsidR="00B25E1D" w:rsidRPr="00B25E1D" w:rsidRDefault="00B25E1D" w:rsidP="008801C2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25E1D">
        <w:rPr>
          <w:rFonts w:ascii="Arial Narrow" w:eastAsia="Calibri" w:hAnsi="Arial Narrow" w:cs="Times New Roman"/>
          <w:sz w:val="24"/>
          <w:szCs w:val="24"/>
        </w:rPr>
        <w:t>okażemy sobie wsparcie merytoryczne w pracy z trudną sprawą klienta indywidualnego, skomplikowaną sytuacją mającą miejsce podczas prowadzenia grupowych warsztatów oraz pomoc w rozwiązaniu własnych problemów w sytuacji zawodowej</w:t>
      </w:r>
    </w:p>
    <w:p w:rsidR="00B25E1D" w:rsidRDefault="00B25E1D" w:rsidP="008801C2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25E1D">
        <w:rPr>
          <w:rFonts w:ascii="Arial Narrow" w:eastAsia="Calibri" w:hAnsi="Arial Narrow" w:cs="Times New Roman"/>
          <w:sz w:val="24"/>
          <w:szCs w:val="24"/>
        </w:rPr>
        <w:t>wzbogacimy nasz warsztat pracy poprzez spotkania z</w:t>
      </w:r>
      <w:r w:rsidR="00DC2B75">
        <w:rPr>
          <w:rFonts w:ascii="Arial Narrow" w:eastAsia="Calibri" w:hAnsi="Arial Narrow" w:cs="Times New Roman"/>
          <w:sz w:val="24"/>
          <w:szCs w:val="24"/>
        </w:rPr>
        <w:t xml:space="preserve"> ekspertami, </w:t>
      </w:r>
      <w:r w:rsidR="008801C2">
        <w:rPr>
          <w:rFonts w:ascii="Arial Narrow" w:eastAsia="Calibri" w:hAnsi="Arial Narrow" w:cs="Times New Roman"/>
          <w:sz w:val="24"/>
          <w:szCs w:val="24"/>
        </w:rPr>
        <w:t xml:space="preserve">udział w szkoleniach </w:t>
      </w:r>
      <w:r w:rsidR="00DC2B75">
        <w:rPr>
          <w:rFonts w:ascii="Arial Narrow" w:eastAsia="Calibri" w:hAnsi="Arial Narrow" w:cs="Times New Roman"/>
          <w:sz w:val="24"/>
          <w:szCs w:val="24"/>
        </w:rPr>
        <w:t>czy lekcjach otwartych</w:t>
      </w:r>
    </w:p>
    <w:p w:rsidR="005F185F" w:rsidRPr="005F185F" w:rsidRDefault="005F185F" w:rsidP="008801C2">
      <w:pPr>
        <w:pStyle w:val="Akapitzlist"/>
        <w:spacing w:after="0" w:line="360" w:lineRule="auto"/>
        <w:ind w:left="0" w:firstLine="708"/>
        <w:jc w:val="both"/>
        <w:rPr>
          <w:rFonts w:ascii="Arial Narrow" w:hAnsi="Arial Narrow"/>
          <w:sz w:val="24"/>
          <w:szCs w:val="24"/>
        </w:rPr>
      </w:pPr>
    </w:p>
    <w:p w:rsidR="005F185F" w:rsidRPr="009E52FA" w:rsidRDefault="00607FB9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tab/>
      </w:r>
      <w:r w:rsidRPr="009E52FA">
        <w:rPr>
          <w:rFonts w:ascii="Arial Narrow" w:hAnsi="Arial Narrow"/>
          <w:sz w:val="24"/>
          <w:szCs w:val="24"/>
        </w:rPr>
        <w:t>Serdecznie zapraszamy do aktywnego udziału w spotkaniach interwizyjnych,</w:t>
      </w:r>
      <w:r w:rsidR="00D76397" w:rsidRPr="009E52FA">
        <w:rPr>
          <w:rFonts w:ascii="Arial Narrow" w:hAnsi="Arial Narrow"/>
          <w:sz w:val="24"/>
          <w:szCs w:val="24"/>
        </w:rPr>
        <w:t xml:space="preserve"> podczas których gwarantujemy pożytecznie i dobrze spędzony czas. Zadzwoń i dołącz do nas.</w:t>
      </w:r>
    </w:p>
    <w:p w:rsidR="00D76397" w:rsidRPr="009E52FA" w:rsidRDefault="00D76397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D76397" w:rsidRPr="009E52FA" w:rsidRDefault="00D76397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E52FA">
        <w:rPr>
          <w:rFonts w:ascii="Arial Narrow" w:hAnsi="Arial Narrow"/>
          <w:sz w:val="24"/>
          <w:szCs w:val="24"/>
        </w:rPr>
        <w:t>Kontakt:</w:t>
      </w:r>
    </w:p>
    <w:p w:rsidR="00D76397" w:rsidRPr="009E52FA" w:rsidRDefault="00D76397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E52FA">
        <w:rPr>
          <w:rFonts w:ascii="Arial Narrow" w:hAnsi="Arial Narrow"/>
          <w:sz w:val="24"/>
          <w:szCs w:val="24"/>
        </w:rPr>
        <w:t>Anetta Sidorowicz</w:t>
      </w:r>
    </w:p>
    <w:p w:rsidR="00D76397" w:rsidRDefault="00D76397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E52FA">
        <w:rPr>
          <w:rFonts w:ascii="Arial Narrow" w:hAnsi="Arial Narrow"/>
          <w:sz w:val="24"/>
          <w:szCs w:val="24"/>
        </w:rPr>
        <w:t>Tel. 95 722 80 25</w:t>
      </w:r>
    </w:p>
    <w:p w:rsidR="00ED00AD" w:rsidRDefault="00ED00AD" w:rsidP="00E810A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1C57BC">
        <w:rPr>
          <w:rFonts w:ascii="Arial Narrow" w:hAnsi="Arial Narrow"/>
          <w:sz w:val="24"/>
          <w:szCs w:val="24"/>
        </w:rPr>
        <w:t>ermin</w:t>
      </w:r>
      <w:r>
        <w:rPr>
          <w:rFonts w:ascii="Arial Narrow" w:hAnsi="Arial Narrow"/>
          <w:sz w:val="24"/>
          <w:szCs w:val="24"/>
        </w:rPr>
        <w:t xml:space="preserve">y </w:t>
      </w:r>
      <w:r w:rsidR="001A47D5">
        <w:rPr>
          <w:rFonts w:ascii="Arial Narrow" w:hAnsi="Arial Narrow"/>
          <w:sz w:val="24"/>
          <w:szCs w:val="24"/>
        </w:rPr>
        <w:t xml:space="preserve">spotkań interwizyjnych w </w:t>
      </w:r>
      <w:r>
        <w:rPr>
          <w:rFonts w:ascii="Arial Narrow" w:hAnsi="Arial Narrow"/>
          <w:sz w:val="24"/>
          <w:szCs w:val="24"/>
        </w:rPr>
        <w:t>2019</w:t>
      </w:r>
      <w:r w:rsidR="001A47D5">
        <w:rPr>
          <w:rFonts w:ascii="Arial Narrow" w:hAnsi="Arial Narrow"/>
          <w:sz w:val="24"/>
          <w:szCs w:val="24"/>
        </w:rPr>
        <w:t xml:space="preserve"> r.</w:t>
      </w:r>
      <w:r w:rsidRPr="001C57BC">
        <w:rPr>
          <w:rFonts w:ascii="Arial Narrow" w:hAnsi="Arial Narrow"/>
          <w:sz w:val="24"/>
          <w:szCs w:val="24"/>
        </w:rPr>
        <w:t xml:space="preserve">: </w:t>
      </w:r>
    </w:p>
    <w:p w:rsidR="00DC2B75" w:rsidRPr="007D181D" w:rsidRDefault="00ED00A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C57B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6</w:t>
      </w:r>
      <w:r w:rsidRPr="001C57BC">
        <w:rPr>
          <w:rFonts w:ascii="Arial Narrow" w:hAnsi="Arial Narrow"/>
          <w:sz w:val="24"/>
          <w:szCs w:val="24"/>
        </w:rPr>
        <w:t xml:space="preserve"> marca, 16 kwietnia, 14 maja, 11 czerwca, 10 września, 08 października, 19 listopada, 10 grudnia.  </w:t>
      </w:r>
    </w:p>
    <w:sectPr w:rsidR="00DC2B75" w:rsidRPr="007D181D" w:rsidSect="007D181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B59"/>
    <w:multiLevelType w:val="hybridMultilevel"/>
    <w:tmpl w:val="C26064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CD"/>
    <w:rsid w:val="00111E2E"/>
    <w:rsid w:val="001A47D5"/>
    <w:rsid w:val="00217847"/>
    <w:rsid w:val="00294DFA"/>
    <w:rsid w:val="002F195B"/>
    <w:rsid w:val="004A65BF"/>
    <w:rsid w:val="0051171F"/>
    <w:rsid w:val="005F185F"/>
    <w:rsid w:val="00607FB9"/>
    <w:rsid w:val="00747368"/>
    <w:rsid w:val="007D181D"/>
    <w:rsid w:val="008801C2"/>
    <w:rsid w:val="009E52FA"/>
    <w:rsid w:val="00B25E1D"/>
    <w:rsid w:val="00B90AE6"/>
    <w:rsid w:val="00D76397"/>
    <w:rsid w:val="00DC2B75"/>
    <w:rsid w:val="00E51A26"/>
    <w:rsid w:val="00E810A0"/>
    <w:rsid w:val="00ED00AD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F04B-7E17-4573-B4D9-96E10B82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8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5F18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radcazawodowy.zgora.pl/materi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8</cp:revision>
  <cp:lastPrinted>2019-02-13T12:09:00Z</cp:lastPrinted>
  <dcterms:created xsi:type="dcterms:W3CDTF">2019-02-13T09:11:00Z</dcterms:created>
  <dcterms:modified xsi:type="dcterms:W3CDTF">2019-02-13T12:32:00Z</dcterms:modified>
</cp:coreProperties>
</file>